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7F0CF" w14:textId="77777777" w:rsidR="002C3283" w:rsidRDefault="0052188D" w:rsidP="0052188D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Руководителю </w:t>
      </w:r>
    </w:p>
    <w:p w14:paraId="546083DC" w14:textId="5D3567C5" w:rsidR="0052188D" w:rsidRPr="002C3283" w:rsidRDefault="002C3283" w:rsidP="002C3283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>Свердловского о</w:t>
      </w:r>
      <w:r>
        <w:rPr>
          <w:rFonts w:eastAsia="Times New Roman" w:cs="Times New Roman"/>
          <w:bCs/>
          <w:szCs w:val="24"/>
          <w:lang w:eastAsia="ar-SA"/>
        </w:rPr>
        <w:t>ргана инспекции</w:t>
      </w:r>
    </w:p>
    <w:p w14:paraId="15AF7BDF" w14:textId="77777777" w:rsidR="0052188D" w:rsidRDefault="0052188D" w:rsidP="0052188D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bCs/>
          <w:szCs w:val="24"/>
          <w:lang w:eastAsia="ar-SA"/>
        </w:rPr>
      </w:pPr>
      <w:r>
        <w:rPr>
          <w:rFonts w:eastAsia="Times New Roman" w:cs="Times New Roman"/>
          <w:bCs/>
          <w:szCs w:val="24"/>
          <w:lang w:eastAsia="ar-SA"/>
        </w:rPr>
        <w:t>ФГБУ «ВНИИЗЖ»</w:t>
      </w:r>
    </w:p>
    <w:p w14:paraId="082FD18A" w14:textId="2A8ECC4D" w:rsidR="0052188D" w:rsidRDefault="00163DAE" w:rsidP="0052188D">
      <w:pPr>
        <w:widowControl w:val="0"/>
        <w:autoSpaceDE w:val="0"/>
        <w:spacing w:after="0" w:line="240" w:lineRule="auto"/>
        <w:ind w:left="5664"/>
        <w:jc w:val="right"/>
        <w:rPr>
          <w:rFonts w:cs="Times New Roman"/>
          <w:szCs w:val="28"/>
        </w:rPr>
      </w:pPr>
      <w:permStart w:id="2075797165" w:edGrp="everyone"/>
      <w:r>
        <w:rPr>
          <w:rFonts w:cs="Times New Roman"/>
          <w:szCs w:val="28"/>
        </w:rPr>
        <w:t>Банниковой Н.Н</w:t>
      </w:r>
      <w:r w:rsidR="00AF5AC4">
        <w:rPr>
          <w:rFonts w:cs="Times New Roman"/>
          <w:szCs w:val="28"/>
        </w:rPr>
        <w:t>.</w:t>
      </w:r>
    </w:p>
    <w:p w14:paraId="2D863F1A" w14:textId="1FDAB708" w:rsidR="0052188D" w:rsidRDefault="0049793D" w:rsidP="0052188D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fldChar w:fldCharType="begin"/>
      </w:r>
      <w:r>
        <w:rPr>
          <w:rFonts w:eastAsia="Times New Roman" w:cs="Times New Roman"/>
          <w:szCs w:val="24"/>
          <w:lang w:eastAsia="ar-SA"/>
        </w:rPr>
        <w:instrText xml:space="preserve"> TIME \@ "d MMMM yyyy 'г.'" </w:instrText>
      </w:r>
      <w:r>
        <w:rPr>
          <w:rFonts w:eastAsia="Times New Roman" w:cs="Times New Roman"/>
          <w:szCs w:val="24"/>
          <w:lang w:eastAsia="ar-SA"/>
        </w:rPr>
        <w:fldChar w:fldCharType="separate"/>
      </w:r>
      <w:r w:rsidR="00163DAE">
        <w:rPr>
          <w:rFonts w:eastAsia="Times New Roman" w:cs="Times New Roman"/>
          <w:noProof/>
          <w:szCs w:val="24"/>
          <w:lang w:eastAsia="ar-SA"/>
        </w:rPr>
        <w:t>17 июля 2024 г.</w:t>
      </w:r>
      <w:r>
        <w:rPr>
          <w:rFonts w:eastAsia="Times New Roman" w:cs="Times New Roman"/>
          <w:szCs w:val="24"/>
          <w:lang w:eastAsia="ar-SA"/>
        </w:rPr>
        <w:fldChar w:fldCharType="end"/>
      </w:r>
      <w:r w:rsidR="0052188D">
        <w:rPr>
          <w:rFonts w:eastAsia="Times New Roman" w:cs="Times New Roman"/>
          <w:szCs w:val="24"/>
          <w:lang w:eastAsia="ar-SA"/>
        </w:rPr>
        <w:t xml:space="preserve">  </w:t>
      </w:r>
    </w:p>
    <w:permEnd w:id="2075797165"/>
    <w:p w14:paraId="588FE33A" w14:textId="60E09C78" w:rsidR="001C19CD" w:rsidRPr="002D044C" w:rsidRDefault="001C19CD" w:rsidP="001C19CD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sz w:val="18"/>
          <w:szCs w:val="18"/>
          <w:lang w:eastAsia="ar-SA"/>
        </w:rPr>
      </w:pPr>
      <w:r w:rsidRPr="002D044C">
        <w:rPr>
          <w:rFonts w:eastAsia="Times New Roman" w:cs="Times New Roman"/>
          <w:bCs/>
          <w:sz w:val="16"/>
          <w:szCs w:val="16"/>
          <w:lang w:eastAsia="ar-SA"/>
        </w:rPr>
        <w:t xml:space="preserve">                                                                                                               </w:t>
      </w:r>
      <w:r w:rsidRPr="002D044C">
        <w:rPr>
          <w:rFonts w:eastAsia="Times New Roman" w:cs="Times New Roman"/>
          <w:bCs/>
          <w:sz w:val="20"/>
          <w:szCs w:val="20"/>
          <w:lang w:eastAsia="ar-SA"/>
        </w:rPr>
        <w:t xml:space="preserve">                              </w:t>
      </w:r>
      <w:r w:rsidRPr="002D044C">
        <w:rPr>
          <w:rFonts w:eastAsia="Times New Roman" w:cs="Times New Roman"/>
          <w:sz w:val="20"/>
          <w:szCs w:val="20"/>
          <w:lang w:eastAsia="ar-SA"/>
        </w:rPr>
        <w:t xml:space="preserve">                                 </w:t>
      </w:r>
      <w:r w:rsidRPr="002D044C">
        <w:rPr>
          <w:rFonts w:eastAsia="Times New Roman" w:cs="Times New Roman"/>
          <w:bCs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                            </w:t>
      </w:r>
    </w:p>
    <w:p w14:paraId="46C6E588" w14:textId="6BB63383" w:rsidR="001C19CD" w:rsidRPr="002D044C" w:rsidRDefault="001C19CD" w:rsidP="00671BBB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szCs w:val="24"/>
          <w:lang w:eastAsia="ar-SA"/>
        </w:rPr>
      </w:pPr>
      <w:bookmarkStart w:id="0" w:name="_Toc106097867"/>
      <w:r w:rsidRPr="002D044C">
        <w:rPr>
          <w:rFonts w:eastAsia="Times New Roman" w:cs="Times New Roman"/>
          <w:b/>
          <w:szCs w:val="24"/>
          <w:lang w:eastAsia="ar-SA"/>
        </w:rPr>
        <w:t>ЗАЯВЛЕНИЕ</w:t>
      </w:r>
      <w:bookmarkEnd w:id="0"/>
    </w:p>
    <w:p w14:paraId="79785460" w14:textId="2C56E80A" w:rsidR="001C19CD" w:rsidRPr="002D044C" w:rsidRDefault="001C19CD" w:rsidP="00F71322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b/>
          <w:szCs w:val="24"/>
          <w:lang w:eastAsia="ar-SA"/>
        </w:rPr>
      </w:pPr>
      <w:r w:rsidRPr="002D044C">
        <w:rPr>
          <w:rFonts w:eastAsia="Times New Roman" w:cs="Times New Roman"/>
          <w:b/>
          <w:szCs w:val="24"/>
          <w:lang w:eastAsia="ar-SA"/>
        </w:rPr>
        <w:t>на проведение инспекции</w:t>
      </w:r>
    </w:p>
    <w:p w14:paraId="3C84C10C" w14:textId="10AE0E73" w:rsidR="00AF5AC4" w:rsidRDefault="001C19CD" w:rsidP="00AF5AC4">
      <w:pPr>
        <w:widowControl w:val="0"/>
        <w:tabs>
          <w:tab w:val="num" w:pos="993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szCs w:val="24"/>
          <w:lang w:eastAsia="ar-SA"/>
        </w:rPr>
        <w:t>1</w:t>
      </w:r>
      <w:r w:rsidRPr="002D044C">
        <w:rPr>
          <w:rFonts w:eastAsia="Times New Roman" w:cs="Times New Roman"/>
          <w:snapToGrid w:val="0"/>
          <w:lang w:eastAsia="ar-SA"/>
        </w:rPr>
        <w:t xml:space="preserve">. </w:t>
      </w:r>
      <w:r w:rsidRPr="002D044C">
        <w:rPr>
          <w:rFonts w:eastAsia="Times New Roman" w:cs="Times New Roman"/>
          <w:b/>
          <w:snapToGrid w:val="0"/>
          <w:lang w:eastAsia="ar-SA"/>
        </w:rPr>
        <w:t>Заказчик</w:t>
      </w:r>
      <w:r w:rsidRPr="002D044C">
        <w:rPr>
          <w:rFonts w:eastAsia="Times New Roman" w:cs="Times New Roman"/>
          <w:snapToGrid w:val="0"/>
          <w:lang w:eastAsia="ar-SA"/>
        </w:rPr>
        <w:t xml:space="preserve"> (наименование юридического лица, индивидуального предпринимателя (с указанием </w:t>
      </w:r>
      <w:permStart w:id="1758605891" w:edGrp="everyone"/>
      <w:r w:rsidRPr="002D044C">
        <w:rPr>
          <w:rFonts w:eastAsia="Times New Roman" w:cs="Times New Roman"/>
          <w:snapToGrid w:val="0"/>
          <w:lang w:eastAsia="ar-SA"/>
        </w:rPr>
        <w:t>наименования и типа объекта):</w:t>
      </w:r>
      <w:r w:rsidR="00AF5AC4">
        <w:rPr>
          <w:rFonts w:eastAsia="Times New Roman" w:cs="Times New Roman"/>
          <w:snapToGrid w:val="0"/>
          <w:lang w:eastAsia="ar-SA"/>
        </w:rPr>
        <w:t xml:space="preserve"> _________________________________________________________</w:t>
      </w:r>
    </w:p>
    <w:p w14:paraId="08C859D3" w14:textId="0D6E4C61" w:rsidR="00AF5AC4" w:rsidRDefault="00AF5AC4" w:rsidP="00AF5AC4">
      <w:pPr>
        <w:widowControl w:val="0"/>
        <w:tabs>
          <w:tab w:val="num" w:pos="993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u w:val="single"/>
          <w:lang w:eastAsia="ar-SA"/>
        </w:rPr>
      </w:pPr>
      <w:r>
        <w:rPr>
          <w:rFonts w:eastAsia="Times New Roman" w:cs="Times New Roman"/>
          <w:snapToGrid w:val="0"/>
          <w:lang w:eastAsia="ar-SA"/>
        </w:rPr>
        <w:t>___________________________________________________________________________________</w:t>
      </w:r>
    </w:p>
    <w:p w14:paraId="08A1894E" w14:textId="0E8F4B21" w:rsidR="003309B7" w:rsidRDefault="001C19CD" w:rsidP="0049793D">
      <w:pPr>
        <w:widowControl w:val="0"/>
        <w:tabs>
          <w:tab w:val="num" w:pos="0"/>
          <w:tab w:val="left" w:pos="10063"/>
        </w:tabs>
        <w:autoSpaceDE w:val="0"/>
        <w:spacing w:after="0" w:line="240" w:lineRule="auto"/>
        <w:rPr>
          <w:rFonts w:eastAsia="Times New Roman" w:cs="Times New Roman"/>
          <w:snapToGrid w:val="0"/>
          <w:u w:val="single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в лице</w:t>
      </w:r>
      <w:r w:rsidR="00EB0F7C">
        <w:rPr>
          <w:rFonts w:eastAsia="Times New Roman" w:cs="Times New Roman"/>
          <w:snapToGrid w:val="0"/>
          <w:lang w:eastAsia="ar-SA"/>
        </w:rPr>
        <w:t xml:space="preserve"> представителя</w:t>
      </w:r>
      <w:r w:rsidRPr="002D044C">
        <w:rPr>
          <w:rFonts w:eastAsia="Times New Roman" w:cs="Times New Roman"/>
          <w:snapToGrid w:val="0"/>
          <w:lang w:eastAsia="ar-SA"/>
        </w:rPr>
        <w:t xml:space="preserve">: </w:t>
      </w:r>
      <w:r w:rsidR="0049793D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EB0F7C">
        <w:rPr>
          <w:rFonts w:eastAsia="Times New Roman" w:cs="Times New Roman"/>
          <w:snapToGrid w:val="0"/>
          <w:u w:val="single"/>
          <w:lang w:eastAsia="ar-SA"/>
        </w:rPr>
        <w:tab/>
      </w:r>
      <w:r w:rsidR="003309B7" w:rsidRPr="003309B7">
        <w:rPr>
          <w:rFonts w:eastAsia="Times New Roman" w:cs="Times New Roman"/>
          <w:snapToGrid w:val="0"/>
          <w:lang w:eastAsia="ar-SA"/>
        </w:rPr>
        <w:t xml:space="preserve"> </w:t>
      </w:r>
    </w:p>
    <w:permEnd w:id="1758605891"/>
    <w:p w14:paraId="51A250EB" w14:textId="7CB558CA" w:rsidR="001C19CD" w:rsidRPr="002D044C" w:rsidRDefault="001C19CD" w:rsidP="0049793D">
      <w:pPr>
        <w:widowControl w:val="0"/>
        <w:tabs>
          <w:tab w:val="num" w:pos="142"/>
          <w:tab w:val="left" w:pos="10063"/>
        </w:tabs>
        <w:autoSpaceDE w:val="0"/>
        <w:spacing w:after="0" w:line="240" w:lineRule="auto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b/>
          <w:snapToGrid w:val="0"/>
          <w:lang w:eastAsia="ar-SA"/>
        </w:rPr>
        <w:t>Реквизиты организации</w:t>
      </w:r>
      <w:r w:rsidRPr="002D044C">
        <w:rPr>
          <w:rFonts w:eastAsia="Times New Roman" w:cs="Times New Roman"/>
          <w:snapToGrid w:val="0"/>
          <w:lang w:eastAsia="ar-SA"/>
        </w:rPr>
        <w:t xml:space="preserve">: </w:t>
      </w:r>
    </w:p>
    <w:p w14:paraId="729931CA" w14:textId="5B74DC16" w:rsidR="00F71322" w:rsidRPr="0049793D" w:rsidRDefault="001C19CD" w:rsidP="0049793D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 w:val="20"/>
          <w:szCs w:val="20"/>
          <w:u w:val="single"/>
          <w:lang w:eastAsia="ar-SA"/>
        </w:rPr>
      </w:pPr>
      <w:permStart w:id="379131001" w:edGrp="everyone"/>
      <w:r w:rsidRPr="002D044C">
        <w:rPr>
          <w:rFonts w:eastAsia="Times New Roman" w:cs="Times New Roman"/>
          <w:snapToGrid w:val="0"/>
          <w:lang w:eastAsia="ar-SA"/>
        </w:rPr>
        <w:t xml:space="preserve">Юридический </w:t>
      </w:r>
      <w:r w:rsidRPr="00130764">
        <w:rPr>
          <w:rFonts w:eastAsia="Times New Roman" w:cs="Times New Roman"/>
          <w:snapToGrid w:val="0"/>
          <w:szCs w:val="24"/>
          <w:lang w:eastAsia="ar-SA"/>
        </w:rPr>
        <w:t>адрес</w:t>
      </w:r>
      <w:r w:rsidRPr="002D044C">
        <w:rPr>
          <w:rFonts w:eastAsia="Times New Roman" w:cs="Times New Roman"/>
          <w:snapToGrid w:val="0"/>
          <w:sz w:val="20"/>
          <w:szCs w:val="20"/>
          <w:lang w:eastAsia="ar-SA"/>
        </w:rPr>
        <w:t xml:space="preserve"> (телефон, </w:t>
      </w:r>
      <w:r w:rsidRPr="002D044C">
        <w:rPr>
          <w:rFonts w:eastAsia="Times New Roman" w:cs="Times New Roman"/>
          <w:snapToGrid w:val="0"/>
          <w:sz w:val="20"/>
          <w:szCs w:val="20"/>
          <w:lang w:val="en-US" w:eastAsia="ar-SA"/>
        </w:rPr>
        <w:t>e</w:t>
      </w:r>
      <w:r w:rsidRPr="002D044C">
        <w:rPr>
          <w:rFonts w:eastAsia="Times New Roman" w:cs="Times New Roman"/>
          <w:snapToGrid w:val="0"/>
          <w:sz w:val="20"/>
          <w:szCs w:val="20"/>
          <w:lang w:eastAsia="ar-SA"/>
        </w:rPr>
        <w:t>-</w:t>
      </w:r>
      <w:r w:rsidRPr="002D044C">
        <w:rPr>
          <w:rFonts w:eastAsia="Times New Roman" w:cs="Times New Roman"/>
          <w:snapToGrid w:val="0"/>
          <w:sz w:val="20"/>
          <w:szCs w:val="20"/>
          <w:lang w:val="en-US" w:eastAsia="ar-SA"/>
        </w:rPr>
        <w:t>mail</w:t>
      </w:r>
      <w:r w:rsidRPr="002D044C">
        <w:rPr>
          <w:rFonts w:eastAsia="Times New Roman" w:cs="Times New Roman"/>
          <w:snapToGrid w:val="0"/>
          <w:sz w:val="20"/>
          <w:szCs w:val="20"/>
          <w:lang w:eastAsia="ar-SA"/>
        </w:rPr>
        <w:t>):</w:t>
      </w:r>
      <w:r w:rsidR="0049793D">
        <w:rPr>
          <w:rFonts w:eastAsia="Times New Roman" w:cs="Times New Roman"/>
          <w:snapToGrid w:val="0"/>
          <w:sz w:val="20"/>
          <w:szCs w:val="20"/>
          <w:u w:val="single"/>
          <w:lang w:eastAsia="ar-SA"/>
        </w:rPr>
        <w:tab/>
      </w:r>
    </w:p>
    <w:p w14:paraId="3B7247B6" w14:textId="2D2C1056" w:rsidR="001C19CD" w:rsidRPr="002D044C" w:rsidRDefault="001C19CD" w:rsidP="0049793D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Фактический адрес:</w:t>
      </w:r>
      <w:r w:rsidR="00A42A93">
        <w:rPr>
          <w:rFonts w:eastAsia="Times New Roman" w:cs="Times New Roman"/>
          <w:snapToGrid w:val="0"/>
          <w:sz w:val="20"/>
          <w:szCs w:val="18"/>
          <w:u w:val="single"/>
          <w:lang w:eastAsia="ar-SA"/>
        </w:rPr>
        <w:tab/>
      </w:r>
    </w:p>
    <w:p w14:paraId="727D9F6C" w14:textId="4200640B" w:rsidR="001C19CD" w:rsidRPr="00367E94" w:rsidRDefault="001C19CD" w:rsidP="0049793D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u w:val="single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ИНН/КПП</w:t>
      </w:r>
      <w:r w:rsidR="00AF5AC4">
        <w:rPr>
          <w:rFonts w:eastAsia="Times New Roman" w:cs="Times New Roman"/>
          <w:snapToGrid w:val="0"/>
          <w:u w:val="single"/>
          <w:lang w:eastAsia="ar-SA"/>
        </w:rPr>
        <w:t>_______</w:t>
      </w:r>
      <w:r w:rsidR="007F0881">
        <w:rPr>
          <w:rFonts w:eastAsia="Times New Roman" w:cs="Times New Roman"/>
          <w:snapToGrid w:val="0"/>
          <w:u w:val="single"/>
          <w:lang w:eastAsia="ar-SA"/>
        </w:rPr>
        <w:t>______</w:t>
      </w:r>
      <w:r w:rsidR="00AF5AC4">
        <w:rPr>
          <w:rFonts w:eastAsia="Times New Roman" w:cs="Times New Roman"/>
          <w:snapToGrid w:val="0"/>
          <w:u w:val="single"/>
          <w:lang w:eastAsia="ar-SA"/>
        </w:rPr>
        <w:t>___</w:t>
      </w:r>
      <w:r w:rsidR="00367E94">
        <w:rPr>
          <w:rFonts w:eastAsia="Times New Roman" w:cs="Times New Roman"/>
          <w:snapToGrid w:val="0"/>
          <w:lang w:eastAsia="ar-SA"/>
        </w:rPr>
        <w:t>,</w:t>
      </w:r>
      <w:r w:rsidR="004A6B7F">
        <w:rPr>
          <w:rFonts w:eastAsia="Times New Roman" w:cs="Times New Roman"/>
          <w:snapToGrid w:val="0"/>
          <w:lang w:eastAsia="ar-SA"/>
        </w:rPr>
        <w:t xml:space="preserve"> </w:t>
      </w:r>
      <w:r w:rsidRPr="002D044C">
        <w:rPr>
          <w:rFonts w:eastAsia="Times New Roman" w:cs="Times New Roman"/>
          <w:snapToGrid w:val="0"/>
          <w:lang w:eastAsia="ar-SA"/>
        </w:rPr>
        <w:t>р/с</w:t>
      </w:r>
      <w:r w:rsidR="00367E94">
        <w:rPr>
          <w:rFonts w:eastAsia="Times New Roman" w:cs="Times New Roman"/>
          <w:snapToGrid w:val="0"/>
          <w:lang w:eastAsia="ar-SA"/>
        </w:rPr>
        <w:t xml:space="preserve"> </w:t>
      </w:r>
      <w:r w:rsidR="00AF5AC4">
        <w:rPr>
          <w:rFonts w:eastAsia="Times New Roman" w:cs="Times New Roman"/>
          <w:snapToGrid w:val="0"/>
          <w:lang w:eastAsia="ar-SA"/>
        </w:rPr>
        <w:t>_________</w:t>
      </w:r>
      <w:r w:rsidR="00367E94">
        <w:rPr>
          <w:rFonts w:eastAsia="Times New Roman" w:cs="Times New Roman"/>
          <w:snapToGrid w:val="0"/>
          <w:lang w:eastAsia="ar-SA"/>
        </w:rPr>
        <w:t xml:space="preserve">, </w:t>
      </w:r>
      <w:r w:rsidRPr="002D044C">
        <w:rPr>
          <w:rFonts w:eastAsia="Times New Roman" w:cs="Times New Roman"/>
          <w:snapToGrid w:val="0"/>
          <w:lang w:eastAsia="ar-SA"/>
        </w:rPr>
        <w:t>БИК</w:t>
      </w:r>
      <w:r w:rsidR="00AF5AC4">
        <w:rPr>
          <w:rFonts w:eastAsia="Times New Roman" w:cs="Times New Roman"/>
          <w:snapToGrid w:val="0"/>
          <w:lang w:eastAsia="ar-SA"/>
        </w:rPr>
        <w:t>______</w:t>
      </w:r>
      <w:r w:rsidR="00367E94">
        <w:rPr>
          <w:rFonts w:eastAsia="Times New Roman" w:cs="Times New Roman"/>
          <w:snapToGrid w:val="0"/>
          <w:lang w:eastAsia="ar-SA"/>
        </w:rPr>
        <w:t xml:space="preserve"> , </w:t>
      </w:r>
      <w:r w:rsidRPr="002D044C">
        <w:rPr>
          <w:rFonts w:eastAsia="Times New Roman" w:cs="Times New Roman"/>
          <w:snapToGrid w:val="0"/>
          <w:lang w:eastAsia="ar-SA"/>
        </w:rPr>
        <w:t>ОГРН</w:t>
      </w:r>
      <w:r w:rsidR="00367E94">
        <w:rPr>
          <w:rFonts w:eastAsia="Times New Roman" w:cs="Times New Roman"/>
          <w:snapToGrid w:val="0"/>
          <w:lang w:eastAsia="ar-SA"/>
        </w:rPr>
        <w:t xml:space="preserve"> </w:t>
      </w:r>
      <w:r w:rsidR="0049793D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367E94">
        <w:rPr>
          <w:rFonts w:eastAsia="Times New Roman" w:cs="Times New Roman"/>
          <w:snapToGrid w:val="0"/>
          <w:u w:val="single"/>
          <w:lang w:eastAsia="ar-SA"/>
        </w:rPr>
        <w:tab/>
      </w:r>
    </w:p>
    <w:permEnd w:id="379131001"/>
    <w:p w14:paraId="28061180" w14:textId="77777777" w:rsidR="003E057F" w:rsidRDefault="001C19CD" w:rsidP="003E057F">
      <w:pPr>
        <w:spacing w:after="0" w:line="240" w:lineRule="auto"/>
        <w:jc w:val="both"/>
        <w:rPr>
          <w:rFonts w:eastAsia="Times New Roman" w:cs="Times New Roman"/>
          <w:b/>
          <w:lang w:eastAsia="ru-RU"/>
        </w:rPr>
      </w:pPr>
      <w:r w:rsidRPr="002D044C">
        <w:rPr>
          <w:rFonts w:eastAsia="Times New Roman" w:cs="Times New Roman"/>
          <w:b/>
          <w:lang w:eastAsia="ru-RU"/>
        </w:rPr>
        <w:t>Прошу провести экспертную оценку резул</w:t>
      </w:r>
      <w:r w:rsidR="000A6FFB">
        <w:rPr>
          <w:rFonts w:eastAsia="Times New Roman" w:cs="Times New Roman"/>
          <w:b/>
          <w:lang w:eastAsia="ru-RU"/>
        </w:rPr>
        <w:t>ьтатов исследований (испытаний) образцов почвы</w:t>
      </w:r>
      <w:r w:rsidRPr="002D044C">
        <w:rPr>
          <w:rFonts w:eastAsia="Times New Roman" w:cs="Times New Roman"/>
          <w:b/>
          <w:lang w:eastAsia="ru-RU"/>
        </w:rPr>
        <w:t xml:space="preserve"> и выдать заключение эксперта</w:t>
      </w:r>
      <w:r w:rsidR="001332EE">
        <w:rPr>
          <w:rFonts w:eastAsia="Times New Roman" w:cs="Times New Roman"/>
          <w:b/>
          <w:lang w:eastAsia="ru-RU"/>
        </w:rPr>
        <w:t xml:space="preserve"> </w:t>
      </w:r>
      <w:r w:rsidR="00604678">
        <w:rPr>
          <w:rFonts w:eastAsia="Times New Roman" w:cs="Times New Roman"/>
          <w:b/>
          <w:lang w:eastAsia="ru-RU"/>
        </w:rPr>
        <w:t xml:space="preserve">по заявленным показателям </w:t>
      </w:r>
      <w:r w:rsidR="001332EE">
        <w:rPr>
          <w:rFonts w:eastAsia="Times New Roman" w:cs="Times New Roman"/>
          <w:b/>
          <w:lang w:eastAsia="ru-RU"/>
        </w:rPr>
        <w:t>на соответствие требованиям</w:t>
      </w:r>
      <w:r w:rsidR="002730D4">
        <w:rPr>
          <w:rFonts w:eastAsia="Times New Roman" w:cs="Times New Roman"/>
          <w:b/>
          <w:lang w:eastAsia="ru-RU"/>
        </w:rPr>
        <w:t>:</w:t>
      </w:r>
      <w:r w:rsidR="001332EE">
        <w:rPr>
          <w:rFonts w:eastAsia="Times New Roman" w:cs="Times New Roman"/>
          <w:b/>
          <w:lang w:eastAsia="ru-RU"/>
        </w:rPr>
        <w:t xml:space="preserve"> </w:t>
      </w:r>
    </w:p>
    <w:p w14:paraId="54F726AC" w14:textId="77777777" w:rsidR="003E057F" w:rsidRDefault="003E057F" w:rsidP="003F3F0C">
      <w:pPr>
        <w:pStyle w:val="a9"/>
        <w:numPr>
          <w:ilvl w:val="0"/>
          <w:numId w:val="2"/>
        </w:numPr>
        <w:spacing w:after="0" w:line="240" w:lineRule="auto"/>
        <w:ind w:left="426"/>
        <w:jc w:val="both"/>
        <w:rPr>
          <w:rFonts w:eastAsia="Times New Roman" w:cs="Times New Roman"/>
          <w:sz w:val="22"/>
          <w:szCs w:val="20"/>
          <w:u w:val="single"/>
          <w:lang w:eastAsia="ru-RU"/>
        </w:rPr>
      </w:pPr>
      <w:r w:rsidRPr="00272C18">
        <w:rPr>
          <w:rFonts w:eastAsia="Times New Roman" w:cs="Times New Roman"/>
          <w:sz w:val="22"/>
          <w:szCs w:val="20"/>
          <w:u w:val="single"/>
          <w:lang w:eastAsia="ru-RU"/>
        </w:rPr>
        <w:t>СанПиН 1.2.3685-21 Гигиенические нормативы и требования к обеспечению</w:t>
      </w:r>
      <w:r w:rsidRPr="00272C18">
        <w:rPr>
          <w:rFonts w:eastAsia="Times New Roman" w:cs="Times New Roman"/>
          <w:sz w:val="22"/>
          <w:szCs w:val="20"/>
          <w:u w:val="single"/>
          <w:lang w:eastAsia="ru-RU"/>
        </w:rPr>
        <w:tab/>
        <w:t xml:space="preserve"> безопасности и (или) безвредности для человека факторов среды обитания</w:t>
      </w:r>
      <w:r>
        <w:rPr>
          <w:rFonts w:eastAsia="Times New Roman" w:cs="Times New Roman"/>
          <w:sz w:val="22"/>
          <w:szCs w:val="20"/>
          <w:u w:val="single"/>
          <w:lang w:eastAsia="ru-RU"/>
        </w:rPr>
        <w:t>;</w:t>
      </w:r>
    </w:p>
    <w:p w14:paraId="289368A1" w14:textId="77777777" w:rsidR="003E057F" w:rsidRPr="00272C18" w:rsidRDefault="003E057F" w:rsidP="003F3F0C">
      <w:pPr>
        <w:pStyle w:val="a9"/>
        <w:numPr>
          <w:ilvl w:val="0"/>
          <w:numId w:val="2"/>
        </w:numPr>
        <w:spacing w:after="0" w:line="240" w:lineRule="auto"/>
        <w:ind w:left="426"/>
        <w:jc w:val="both"/>
        <w:rPr>
          <w:rFonts w:eastAsia="Times New Roman" w:cs="Times New Roman"/>
          <w:sz w:val="22"/>
          <w:szCs w:val="20"/>
          <w:u w:val="single"/>
          <w:lang w:eastAsia="ru-RU"/>
        </w:rPr>
      </w:pPr>
      <w:r w:rsidRPr="00272C18">
        <w:rPr>
          <w:rFonts w:eastAsia="Times New Roman" w:cs="Times New Roman"/>
          <w:sz w:val="22"/>
          <w:szCs w:val="20"/>
          <w:u w:val="single"/>
          <w:lang w:eastAsia="ru-RU"/>
        </w:rPr>
        <w:t>Методические указания по проведению комплексного мониторинга плодородия почв земель сельскохозяйственного назначения, (утв. Минсельхозом России от 24.09.2003; Российской академией сельскохозяйственных наук 17.09.2003) Приложения: 33, 34, 35, 38, 39</w:t>
      </w:r>
      <w:r>
        <w:rPr>
          <w:rFonts w:eastAsia="Times New Roman" w:cs="Times New Roman"/>
          <w:sz w:val="22"/>
          <w:szCs w:val="20"/>
          <w:u w:val="single"/>
          <w:lang w:eastAsia="ru-RU"/>
        </w:rPr>
        <w:t>;</w:t>
      </w:r>
    </w:p>
    <w:p w14:paraId="3A21C1A7" w14:textId="77777777" w:rsidR="003E057F" w:rsidRPr="00272C18" w:rsidRDefault="003E057F" w:rsidP="003F3F0C">
      <w:pPr>
        <w:pStyle w:val="a9"/>
        <w:numPr>
          <w:ilvl w:val="0"/>
          <w:numId w:val="2"/>
        </w:numPr>
        <w:spacing w:after="0" w:line="240" w:lineRule="auto"/>
        <w:ind w:left="426"/>
        <w:jc w:val="both"/>
        <w:rPr>
          <w:rFonts w:eastAsia="Times New Roman" w:cs="Times New Roman"/>
          <w:sz w:val="22"/>
          <w:szCs w:val="20"/>
          <w:u w:val="single"/>
          <w:lang w:eastAsia="ru-RU"/>
        </w:rPr>
      </w:pPr>
      <w:r w:rsidRPr="00272C18">
        <w:rPr>
          <w:rFonts w:eastAsia="Times New Roman" w:cs="Times New Roman"/>
          <w:sz w:val="22"/>
          <w:szCs w:val="20"/>
          <w:u w:val="single"/>
          <w:lang w:eastAsia="ru-RU"/>
        </w:rPr>
        <w:t>«Методические рекомендации по выявлению деградированных и загрязненных земель» Госкомзема России от 28.12.1994. Минприроды России (Министерства охраны окружающей среды и природных ресурсов РФ) от 26.01.1995;</w:t>
      </w:r>
    </w:p>
    <w:p w14:paraId="3C0F035A" w14:textId="77777777" w:rsidR="003E057F" w:rsidRPr="00272C18" w:rsidRDefault="003E057F" w:rsidP="003E057F">
      <w:pPr>
        <w:pStyle w:val="a9"/>
        <w:numPr>
          <w:ilvl w:val="0"/>
          <w:numId w:val="2"/>
        </w:numPr>
        <w:spacing w:after="0" w:line="240" w:lineRule="auto"/>
        <w:ind w:left="426"/>
        <w:jc w:val="both"/>
        <w:rPr>
          <w:rFonts w:eastAsia="Times New Roman" w:cs="Times New Roman"/>
          <w:sz w:val="22"/>
          <w:szCs w:val="20"/>
          <w:u w:val="single"/>
          <w:lang w:eastAsia="ru-RU"/>
        </w:rPr>
      </w:pPr>
      <w:r w:rsidRPr="00272C18">
        <w:rPr>
          <w:rFonts w:eastAsia="Times New Roman" w:cs="Times New Roman"/>
          <w:sz w:val="22"/>
          <w:szCs w:val="20"/>
          <w:u w:val="single"/>
          <w:lang w:eastAsia="ru-RU"/>
        </w:rPr>
        <w:t>Постановление Правительства Российской Федерации от 22.07.2011 года № 612 «Об утверждении критериев существенного снижения плодородия земель сельскохозяйственного назначения».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795"/>
        <w:gridCol w:w="3788"/>
      </w:tblGrid>
      <w:tr w:rsidR="001C19CD" w:rsidRPr="002D044C" w14:paraId="0C1922AF" w14:textId="77777777" w:rsidTr="00D127F4">
        <w:tc>
          <w:tcPr>
            <w:tcW w:w="7583" w:type="dxa"/>
            <w:gridSpan w:val="2"/>
            <w:shd w:val="clear" w:color="auto" w:fill="auto"/>
          </w:tcPr>
          <w:p w14:paraId="59AAE4D2" w14:textId="465F6417" w:rsidR="001C19CD" w:rsidRPr="003E057F" w:rsidRDefault="001C19CD" w:rsidP="00D127F4">
            <w:pPr>
              <w:widowControl w:val="0"/>
              <w:autoSpaceDE w:val="0"/>
              <w:spacing w:after="0" w:line="240" w:lineRule="auto"/>
              <w:rPr>
                <w:rFonts w:eastAsia="Times New Roman" w:cs="Times New Roman"/>
                <w:b/>
                <w:bCs/>
                <w:vertAlign w:val="superscript"/>
                <w:lang w:eastAsia="ar-SA"/>
              </w:rPr>
            </w:pPr>
            <w:r w:rsidRPr="003E057F">
              <w:rPr>
                <w:rFonts w:eastAsia="Times New Roman" w:cs="Times New Roman"/>
                <w:b/>
                <w:bCs/>
                <w:snapToGrid w:val="0"/>
                <w:lang w:eastAsia="ar-SA"/>
              </w:rPr>
              <w:t>Передать результаты экспертизы (отметить необходимое):</w:t>
            </w:r>
          </w:p>
        </w:tc>
      </w:tr>
      <w:tr w:rsidR="001C19CD" w:rsidRPr="002D044C" w14:paraId="5AED03AA" w14:textId="77777777" w:rsidTr="00D127F4">
        <w:tc>
          <w:tcPr>
            <w:tcW w:w="3795" w:type="dxa"/>
            <w:shd w:val="clear" w:color="auto" w:fill="auto"/>
          </w:tcPr>
          <w:p w14:paraId="3B54579C" w14:textId="77777777" w:rsidR="001C19CD" w:rsidRPr="002D044C" w:rsidRDefault="001C19CD" w:rsidP="00D127F4">
            <w:pPr>
              <w:widowControl w:val="0"/>
              <w:tabs>
                <w:tab w:val="num" w:pos="1620"/>
              </w:tabs>
              <w:autoSpaceDE w:val="0"/>
              <w:spacing w:after="0" w:line="240" w:lineRule="auto"/>
              <w:jc w:val="both"/>
              <w:rPr>
                <w:rFonts w:eastAsia="Times New Roman" w:cs="Times New Roman"/>
                <w:lang w:eastAsia="ar-SA"/>
              </w:rPr>
            </w:pPr>
            <w:r w:rsidRPr="002D044C">
              <w:rPr>
                <w:rFonts w:eastAsia="Times New Roman" w:cs="Times New Roman"/>
                <w:lang w:eastAsia="ar-SA"/>
              </w:rPr>
              <w:t>□ лично в руки</w:t>
            </w:r>
          </w:p>
          <w:p w14:paraId="2DB1D2D1" w14:textId="77777777" w:rsidR="001C19CD" w:rsidRPr="002D044C" w:rsidRDefault="001C19CD" w:rsidP="00D127F4">
            <w:pPr>
              <w:widowControl w:val="0"/>
              <w:tabs>
                <w:tab w:val="num" w:pos="1620"/>
              </w:tabs>
              <w:autoSpaceDE w:val="0"/>
              <w:spacing w:after="0" w:line="240" w:lineRule="auto"/>
              <w:jc w:val="both"/>
              <w:rPr>
                <w:rFonts w:eastAsia="Times New Roman" w:cs="Times New Roman"/>
                <w:lang w:eastAsia="ar-SA"/>
              </w:rPr>
            </w:pPr>
            <w:r w:rsidRPr="002D044C">
              <w:rPr>
                <w:rFonts w:eastAsia="Times New Roman" w:cs="Times New Roman"/>
                <w:lang w:eastAsia="ar-SA"/>
              </w:rPr>
              <w:t>□ по электронной почте</w:t>
            </w:r>
          </w:p>
        </w:tc>
        <w:tc>
          <w:tcPr>
            <w:tcW w:w="3788" w:type="dxa"/>
            <w:shd w:val="clear" w:color="auto" w:fill="auto"/>
          </w:tcPr>
          <w:p w14:paraId="19F158EC" w14:textId="77777777" w:rsidR="001C19CD" w:rsidRPr="002D044C" w:rsidRDefault="001C19CD" w:rsidP="00D127F4">
            <w:pPr>
              <w:widowControl w:val="0"/>
              <w:tabs>
                <w:tab w:val="num" w:pos="1620"/>
              </w:tabs>
              <w:autoSpaceDE w:val="0"/>
              <w:spacing w:after="0" w:line="240" w:lineRule="auto"/>
              <w:rPr>
                <w:rFonts w:eastAsia="Times New Roman" w:cs="Times New Roman"/>
                <w:snapToGrid w:val="0"/>
                <w:lang w:eastAsia="ar-SA"/>
              </w:rPr>
            </w:pPr>
          </w:p>
        </w:tc>
      </w:tr>
    </w:tbl>
    <w:p w14:paraId="51B277DC" w14:textId="77777777" w:rsidR="001C19CD" w:rsidRPr="002D044C" w:rsidRDefault="001C19CD" w:rsidP="001C19CD">
      <w:pPr>
        <w:widowControl w:val="0"/>
        <w:autoSpaceDE w:val="0"/>
        <w:spacing w:after="0" w:line="240" w:lineRule="auto"/>
        <w:rPr>
          <w:rFonts w:eastAsia="Times New Roman" w:cs="Times New Roman"/>
          <w:lang w:eastAsia="ar-SA"/>
        </w:rPr>
      </w:pPr>
      <w:r w:rsidRPr="002D044C">
        <w:rPr>
          <w:rFonts w:eastAsia="Times New Roman" w:cs="Times New Roman"/>
          <w:lang w:eastAsia="ar-SA"/>
        </w:rPr>
        <w:t xml:space="preserve">2. </w:t>
      </w:r>
      <w:r w:rsidRPr="003E057F">
        <w:rPr>
          <w:rFonts w:eastAsia="Times New Roman" w:cs="Times New Roman"/>
          <w:b/>
          <w:bCs/>
          <w:lang w:eastAsia="ar-SA"/>
        </w:rPr>
        <w:t>Перечень прилагаемых документов</w:t>
      </w:r>
      <w:r w:rsidRPr="002D044C">
        <w:rPr>
          <w:rFonts w:eastAsia="Times New Roman" w:cs="Times New Roman"/>
          <w:lang w:eastAsia="ar-SA"/>
        </w:rPr>
        <w:t xml:space="preserve">: </w:t>
      </w:r>
    </w:p>
    <w:p w14:paraId="457E9F14" w14:textId="132035A0" w:rsidR="00EF1F47" w:rsidRPr="00671BBB" w:rsidRDefault="00604678" w:rsidP="0049793D">
      <w:pPr>
        <w:pStyle w:val="a9"/>
        <w:numPr>
          <w:ilvl w:val="0"/>
          <w:numId w:val="1"/>
        </w:numPr>
        <w:tabs>
          <w:tab w:val="left" w:pos="10063"/>
        </w:tabs>
        <w:spacing w:after="0" w:line="240" w:lineRule="auto"/>
        <w:ind w:left="425" w:hanging="357"/>
        <w:rPr>
          <w:rFonts w:eastAsia="Times New Roman" w:cs="Times New Roman"/>
          <w:sz w:val="22"/>
          <w:u w:val="single"/>
          <w:lang w:eastAsia="ar-SA"/>
        </w:rPr>
      </w:pPr>
      <w:permStart w:id="1190403582" w:edGrp="everyone"/>
      <w:r w:rsidRPr="00671BBB">
        <w:rPr>
          <w:rFonts w:eastAsia="Times New Roman" w:cs="Times New Roman"/>
          <w:sz w:val="22"/>
          <w:u w:val="single"/>
          <w:lang w:eastAsia="ar-SA"/>
        </w:rPr>
        <w:tab/>
      </w:r>
    </w:p>
    <w:p w14:paraId="4071DEA9" w14:textId="55B60035" w:rsidR="00B125CB" w:rsidRPr="00671BBB" w:rsidRDefault="00B125CB" w:rsidP="0049793D">
      <w:pPr>
        <w:pStyle w:val="a9"/>
        <w:numPr>
          <w:ilvl w:val="0"/>
          <w:numId w:val="1"/>
        </w:numPr>
        <w:tabs>
          <w:tab w:val="left" w:pos="10063"/>
        </w:tabs>
        <w:spacing w:after="0" w:line="240" w:lineRule="auto"/>
        <w:ind w:left="426"/>
        <w:rPr>
          <w:rFonts w:eastAsia="Times New Roman" w:cs="Times New Roman"/>
          <w:b/>
          <w:sz w:val="22"/>
          <w:u w:val="single"/>
          <w:lang w:eastAsia="ru-RU"/>
        </w:rPr>
      </w:pPr>
      <w:r w:rsidRPr="00671BBB">
        <w:rPr>
          <w:rFonts w:eastAsia="Times New Roman" w:cs="Times New Roman"/>
          <w:sz w:val="22"/>
          <w:u w:val="single"/>
          <w:lang w:eastAsia="ru-RU"/>
        </w:rPr>
        <w:tab/>
      </w:r>
    </w:p>
    <w:p w14:paraId="403CD975" w14:textId="4232DD3A" w:rsidR="00936DB7" w:rsidRDefault="0049793D" w:rsidP="0049793D">
      <w:pPr>
        <w:pStyle w:val="a9"/>
        <w:widowControl w:val="0"/>
        <w:numPr>
          <w:ilvl w:val="0"/>
          <w:numId w:val="1"/>
        </w:numPr>
        <w:tabs>
          <w:tab w:val="left" w:pos="10063"/>
        </w:tabs>
        <w:autoSpaceDE w:val="0"/>
        <w:spacing w:after="0" w:line="240" w:lineRule="auto"/>
        <w:ind w:left="426" w:right="34"/>
        <w:rPr>
          <w:rFonts w:eastAsia="Times New Roman" w:cs="Times New Roman"/>
          <w:sz w:val="22"/>
          <w:u w:val="single"/>
          <w:lang w:eastAsia="ar-SA"/>
        </w:rPr>
      </w:pPr>
      <w:r>
        <w:rPr>
          <w:rFonts w:eastAsia="Times New Roman" w:cs="Times New Roman"/>
          <w:sz w:val="22"/>
          <w:u w:val="single"/>
          <w:lang w:eastAsia="ar-SA"/>
        </w:rPr>
        <w:tab/>
      </w:r>
    </w:p>
    <w:p w14:paraId="29185126" w14:textId="523243B3" w:rsidR="00671BBB" w:rsidRPr="00DE7B11" w:rsidRDefault="0049793D" w:rsidP="0049793D">
      <w:pPr>
        <w:pStyle w:val="a9"/>
        <w:widowControl w:val="0"/>
        <w:numPr>
          <w:ilvl w:val="0"/>
          <w:numId w:val="1"/>
        </w:numPr>
        <w:tabs>
          <w:tab w:val="left" w:pos="10063"/>
        </w:tabs>
        <w:autoSpaceDE w:val="0"/>
        <w:spacing w:after="0" w:line="240" w:lineRule="auto"/>
        <w:ind w:left="426" w:right="34"/>
        <w:rPr>
          <w:rFonts w:eastAsia="Times New Roman" w:cs="Times New Roman"/>
          <w:color w:val="000000" w:themeColor="text1"/>
          <w:sz w:val="22"/>
          <w:u w:val="single"/>
          <w:lang w:eastAsia="ar-SA"/>
        </w:rPr>
      </w:pPr>
      <w:r>
        <w:rPr>
          <w:rFonts w:eastAsia="Times New Roman" w:cs="Times New Roman"/>
          <w:color w:val="000000" w:themeColor="text1"/>
          <w:sz w:val="22"/>
          <w:u w:val="single"/>
          <w:lang w:eastAsia="ar-SA"/>
        </w:rPr>
        <w:t xml:space="preserve"> </w:t>
      </w:r>
      <w:r w:rsidR="00F74C58" w:rsidRPr="00DE7B11">
        <w:rPr>
          <w:rFonts w:eastAsia="Times New Roman" w:cs="Times New Roman"/>
          <w:color w:val="000000" w:themeColor="text1"/>
          <w:sz w:val="22"/>
          <w:u w:val="single"/>
          <w:lang w:eastAsia="ar-SA"/>
        </w:rPr>
        <w:tab/>
      </w:r>
    </w:p>
    <w:p w14:paraId="24EDE9CF" w14:textId="58F97D00" w:rsidR="00671BBB" w:rsidRPr="00DE7B11" w:rsidRDefault="0049793D" w:rsidP="0049793D">
      <w:pPr>
        <w:pStyle w:val="a9"/>
        <w:widowControl w:val="0"/>
        <w:numPr>
          <w:ilvl w:val="0"/>
          <w:numId w:val="1"/>
        </w:numPr>
        <w:tabs>
          <w:tab w:val="left" w:pos="10063"/>
        </w:tabs>
        <w:autoSpaceDE w:val="0"/>
        <w:spacing w:after="0" w:line="240" w:lineRule="auto"/>
        <w:ind w:left="426" w:right="34"/>
        <w:rPr>
          <w:rFonts w:eastAsia="Times New Roman" w:cs="Times New Roman"/>
          <w:color w:val="000000" w:themeColor="text1"/>
          <w:sz w:val="22"/>
          <w:u w:val="single"/>
          <w:lang w:eastAsia="ar-SA"/>
        </w:rPr>
      </w:pPr>
      <w:r>
        <w:rPr>
          <w:rFonts w:eastAsia="Times New Roman" w:cs="Times New Roman"/>
          <w:color w:val="000000" w:themeColor="text1"/>
          <w:sz w:val="22"/>
          <w:u w:val="single"/>
          <w:lang w:eastAsia="ar-SA"/>
        </w:rPr>
        <w:t xml:space="preserve"> </w:t>
      </w:r>
      <w:r w:rsidR="00671BBB" w:rsidRPr="00DE7B11">
        <w:rPr>
          <w:rFonts w:eastAsia="Times New Roman" w:cs="Times New Roman"/>
          <w:color w:val="000000" w:themeColor="text1"/>
          <w:sz w:val="22"/>
          <w:u w:val="single"/>
          <w:lang w:eastAsia="ar-SA"/>
        </w:rPr>
        <w:tab/>
      </w:r>
    </w:p>
    <w:p w14:paraId="0ECD60A9" w14:textId="29A1BD80" w:rsidR="00936DB7" w:rsidRPr="00671BBB" w:rsidRDefault="0049793D" w:rsidP="0049793D">
      <w:pPr>
        <w:pStyle w:val="a9"/>
        <w:widowControl w:val="0"/>
        <w:numPr>
          <w:ilvl w:val="0"/>
          <w:numId w:val="1"/>
        </w:numPr>
        <w:tabs>
          <w:tab w:val="left" w:pos="10063"/>
        </w:tabs>
        <w:autoSpaceDE w:val="0"/>
        <w:spacing w:after="0" w:line="240" w:lineRule="auto"/>
        <w:ind w:left="426" w:right="34"/>
        <w:rPr>
          <w:rFonts w:eastAsia="Times New Roman" w:cs="Times New Roman"/>
          <w:sz w:val="22"/>
          <w:u w:val="single"/>
          <w:lang w:eastAsia="ar-SA"/>
        </w:rPr>
      </w:pPr>
      <w:r>
        <w:rPr>
          <w:rFonts w:eastAsia="Times New Roman" w:cs="Times New Roman"/>
          <w:sz w:val="22"/>
          <w:u w:val="single"/>
          <w:lang w:eastAsia="ar-SA"/>
        </w:rPr>
        <w:t xml:space="preserve"> </w:t>
      </w:r>
      <w:r w:rsidR="00936DB7">
        <w:rPr>
          <w:rFonts w:eastAsia="Times New Roman" w:cs="Times New Roman"/>
          <w:sz w:val="22"/>
          <w:u w:val="single"/>
          <w:lang w:eastAsia="ar-SA"/>
        </w:rPr>
        <w:tab/>
      </w:r>
    </w:p>
    <w:permEnd w:id="1190403582"/>
    <w:p w14:paraId="77736AA6" w14:textId="7D0ECA2C" w:rsidR="001C19CD" w:rsidRPr="00936DB7" w:rsidRDefault="00FE7068" w:rsidP="001C19CD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szCs w:val="24"/>
          <w:vertAlign w:val="superscript"/>
          <w:lang w:eastAsia="ar-SA"/>
        </w:rPr>
      </w:pPr>
      <w:r w:rsidRPr="00936DB7">
        <w:rPr>
          <w:rFonts w:eastAsia="Times New Roman" w:cs="Times New Roman"/>
          <w:szCs w:val="24"/>
          <w:vertAlign w:val="superscript"/>
          <w:lang w:eastAsia="ar-SA"/>
        </w:rPr>
        <w:t xml:space="preserve"> </w:t>
      </w:r>
      <w:r w:rsidR="001C19CD" w:rsidRPr="00936DB7">
        <w:rPr>
          <w:rFonts w:eastAsia="Times New Roman" w:cs="Times New Roman"/>
          <w:szCs w:val="24"/>
          <w:vertAlign w:val="superscript"/>
          <w:lang w:eastAsia="ar-SA"/>
        </w:rPr>
        <w:t>(перечислить прилагаемые документы, вид носителя, кол-во томов)</w:t>
      </w:r>
    </w:p>
    <w:p w14:paraId="21CF4C7B" w14:textId="77777777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 xml:space="preserve">С областью аккредитации ознакомлен, с методами инспекции согласен (приложение к заявлению). </w:t>
      </w:r>
    </w:p>
    <w:p w14:paraId="28B5CCFF" w14:textId="77777777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Оплату гарантирую.</w:t>
      </w:r>
    </w:p>
    <w:p w14:paraId="6527E585" w14:textId="77777777" w:rsidR="0049793D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 xml:space="preserve">Руководитель (представитель руководителя по доверенности) </w:t>
      </w:r>
    </w:p>
    <w:p w14:paraId="618622F5" w14:textId="7C1C7C4D" w:rsidR="001C19CD" w:rsidRPr="0063209C" w:rsidRDefault="0049793D" w:rsidP="0049793D">
      <w:pPr>
        <w:widowControl w:val="0"/>
        <w:tabs>
          <w:tab w:val="num" w:pos="7797"/>
        </w:tabs>
        <w:autoSpaceDE w:val="0"/>
        <w:spacing w:after="0" w:line="240" w:lineRule="auto"/>
        <w:rPr>
          <w:rFonts w:eastAsia="Times New Roman" w:cs="Times New Roman"/>
          <w:snapToGrid w:val="0"/>
          <w:lang w:eastAsia="ar-SA"/>
        </w:rPr>
      </w:pPr>
      <w:permStart w:id="1096962728" w:edGrp="everyone"/>
      <w:r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>
        <w:rPr>
          <w:rFonts w:eastAsia="Times New Roman" w:cs="Times New Roman"/>
          <w:snapToGrid w:val="0"/>
          <w:u w:val="single"/>
          <w:lang w:eastAsia="ar-SA"/>
        </w:rPr>
        <w:tab/>
      </w:r>
      <w:r w:rsidR="008B1448">
        <w:rPr>
          <w:rFonts w:eastAsia="Times New Roman" w:cs="Times New Roman"/>
          <w:snapToGrid w:val="0"/>
          <w:lang w:eastAsia="ar-SA"/>
        </w:rPr>
        <w:t xml:space="preserve"> </w:t>
      </w:r>
      <w:r>
        <w:rPr>
          <w:rFonts w:eastAsia="Times New Roman" w:cs="Times New Roman"/>
          <w:snapToGrid w:val="0"/>
          <w:lang w:eastAsia="ar-SA"/>
        </w:rPr>
        <w:fldChar w:fldCharType="begin"/>
      </w:r>
      <w:r>
        <w:rPr>
          <w:rFonts w:eastAsia="Times New Roman" w:cs="Times New Roman"/>
          <w:snapToGrid w:val="0"/>
          <w:lang w:eastAsia="ar-SA"/>
        </w:rPr>
        <w:instrText xml:space="preserve"> TIME \@ "d MMMM yyyy 'г.'" </w:instrText>
      </w:r>
      <w:r>
        <w:rPr>
          <w:rFonts w:eastAsia="Times New Roman" w:cs="Times New Roman"/>
          <w:snapToGrid w:val="0"/>
          <w:lang w:eastAsia="ar-SA"/>
        </w:rPr>
        <w:fldChar w:fldCharType="separate"/>
      </w:r>
      <w:r w:rsidR="00163DAE">
        <w:rPr>
          <w:rFonts w:eastAsia="Times New Roman" w:cs="Times New Roman"/>
          <w:noProof/>
          <w:snapToGrid w:val="0"/>
          <w:lang w:eastAsia="ar-SA"/>
        </w:rPr>
        <w:t>17 июля 2024 г.</w:t>
      </w:r>
      <w:r>
        <w:rPr>
          <w:rFonts w:eastAsia="Times New Roman" w:cs="Times New Roman"/>
          <w:snapToGrid w:val="0"/>
          <w:lang w:eastAsia="ar-SA"/>
        </w:rPr>
        <w:fldChar w:fldCharType="end"/>
      </w:r>
      <w:r w:rsidR="001C19CD" w:rsidRPr="0063209C">
        <w:rPr>
          <w:rFonts w:eastAsia="Times New Roman" w:cs="Times New Roman"/>
          <w:snapToGrid w:val="0"/>
          <w:lang w:eastAsia="ar-SA"/>
        </w:rPr>
        <w:t>,</w:t>
      </w:r>
    </w:p>
    <w:permEnd w:id="1096962728"/>
    <w:p w14:paraId="71F8066A" w14:textId="659632A3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rPr>
          <w:rFonts w:eastAsia="Times New Roman" w:cs="Times New Roman"/>
          <w:snapToGrid w:val="0"/>
          <w:szCs w:val="24"/>
          <w:vertAlign w:val="superscript"/>
          <w:lang w:eastAsia="ar-SA"/>
        </w:rPr>
      </w:pP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ab/>
      </w: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ab/>
        <w:t>Должность,</w:t>
      </w:r>
      <w:r w:rsidR="00A675DA">
        <w:rPr>
          <w:rFonts w:eastAsia="Times New Roman" w:cs="Times New Roman"/>
          <w:snapToGrid w:val="0"/>
          <w:szCs w:val="24"/>
          <w:vertAlign w:val="superscript"/>
          <w:lang w:eastAsia="ar-SA"/>
        </w:rPr>
        <w:t xml:space="preserve"> </w:t>
      </w: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>ФИО, подпись</w:t>
      </w:r>
      <w:r w:rsidRPr="002D044C">
        <w:rPr>
          <w:rFonts w:eastAsia="Times New Roman" w:cs="Times New Roman"/>
          <w:snapToGrid w:val="0"/>
          <w:lang w:eastAsia="ar-SA"/>
        </w:rPr>
        <w:t xml:space="preserve"> </w:t>
      </w:r>
    </w:p>
    <w:p w14:paraId="4E3DA062" w14:textId="02BEC60A" w:rsidR="001C19CD" w:rsidRPr="00EB0F7C" w:rsidRDefault="003E057F" w:rsidP="00EF1F47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u w:val="single"/>
          <w:lang w:eastAsia="ar-SA"/>
        </w:rPr>
      </w:pPr>
      <w:permStart w:id="917726169" w:edGrp="everyone"/>
      <w:r>
        <w:rPr>
          <w:rFonts w:eastAsia="Times New Roman" w:cs="Times New Roman"/>
          <w:snapToGrid w:val="0"/>
          <w:lang w:eastAsia="ar-SA"/>
        </w:rPr>
        <w:t>Т</w:t>
      </w:r>
      <w:r w:rsidR="001C19CD" w:rsidRPr="002D044C">
        <w:rPr>
          <w:rFonts w:eastAsia="Times New Roman" w:cs="Times New Roman"/>
          <w:snapToGrid w:val="0"/>
          <w:lang w:eastAsia="ar-SA"/>
        </w:rPr>
        <w:t>елефон контактный</w:t>
      </w:r>
      <w:r w:rsidR="00EF1F47">
        <w:rPr>
          <w:rFonts w:eastAsia="Times New Roman" w:cs="Times New Roman"/>
          <w:snapToGrid w:val="0"/>
          <w:lang w:eastAsia="ar-SA"/>
        </w:rPr>
        <w:t>:</w:t>
      </w:r>
      <w:r w:rsidR="00AF5AC4">
        <w:rPr>
          <w:rFonts w:eastAsia="Times New Roman" w:cs="Times New Roman"/>
          <w:snapToGrid w:val="0"/>
          <w:color w:val="000000" w:themeColor="text1"/>
          <w:sz w:val="22"/>
          <w:u w:val="single"/>
          <w:lang w:eastAsia="ar-SA"/>
        </w:rPr>
        <w:t>________________</w:t>
      </w:r>
      <w:r w:rsidR="00EB0F7C">
        <w:rPr>
          <w:rFonts w:eastAsia="Times New Roman" w:cs="Times New Roman"/>
          <w:snapToGrid w:val="0"/>
          <w:u w:val="single"/>
          <w:lang w:eastAsia="ar-SA"/>
        </w:rPr>
        <w:t>,</w:t>
      </w:r>
      <w:r w:rsidR="00EF1F47" w:rsidRPr="00EF1F47">
        <w:rPr>
          <w:rFonts w:eastAsia="Times New Roman" w:cs="Times New Roman"/>
          <w:snapToGrid w:val="0"/>
          <w:lang w:eastAsia="ar-SA"/>
        </w:rPr>
        <w:t xml:space="preserve"> </w:t>
      </w:r>
      <w:r w:rsidR="001C19CD" w:rsidRPr="002D044C">
        <w:rPr>
          <w:rFonts w:eastAsia="Times New Roman" w:cs="Times New Roman"/>
          <w:snapToGrid w:val="0"/>
          <w:lang w:val="en-US" w:eastAsia="ar-SA"/>
        </w:rPr>
        <w:t>E</w:t>
      </w:r>
      <w:r w:rsidR="001C19CD" w:rsidRPr="00FE7068">
        <w:rPr>
          <w:rFonts w:eastAsia="Times New Roman" w:cs="Times New Roman"/>
          <w:snapToGrid w:val="0"/>
          <w:lang w:eastAsia="ar-SA"/>
        </w:rPr>
        <w:t>-</w:t>
      </w:r>
      <w:r w:rsidR="001C19CD" w:rsidRPr="002D044C">
        <w:rPr>
          <w:rFonts w:eastAsia="Times New Roman" w:cs="Times New Roman"/>
          <w:snapToGrid w:val="0"/>
          <w:lang w:val="en-US" w:eastAsia="ar-SA"/>
        </w:rPr>
        <w:t>mail</w:t>
      </w:r>
      <w:r w:rsidR="001C19CD" w:rsidRPr="00FE7068">
        <w:rPr>
          <w:rFonts w:eastAsia="Times New Roman" w:cs="Times New Roman"/>
          <w:snapToGrid w:val="0"/>
          <w:lang w:eastAsia="ar-SA"/>
        </w:rPr>
        <w:t>:</w:t>
      </w:r>
      <w:r w:rsidR="00AF5AC4">
        <w:t>____________________</w:t>
      </w:r>
      <w:r w:rsidR="001C19CD" w:rsidRPr="00DE7B11">
        <w:rPr>
          <w:rFonts w:eastAsia="Times New Roman" w:cs="Times New Roman"/>
          <w:snapToGrid w:val="0"/>
          <w:color w:val="000000" w:themeColor="text1"/>
          <w:lang w:eastAsia="ar-SA"/>
        </w:rPr>
        <w:t>,</w:t>
      </w:r>
      <w:r w:rsidR="001C19CD" w:rsidRPr="00F71322">
        <w:rPr>
          <w:rFonts w:eastAsia="Times New Roman" w:cs="Times New Roman"/>
          <w:snapToGrid w:val="0"/>
          <w:color w:val="FF0000"/>
          <w:lang w:eastAsia="ar-SA"/>
        </w:rPr>
        <w:t xml:space="preserve"> </w:t>
      </w:r>
      <w:r w:rsidR="00EB0F7C">
        <w:rPr>
          <w:rFonts w:eastAsia="Times New Roman" w:cs="Times New Roman"/>
          <w:snapToGrid w:val="0"/>
          <w:lang w:eastAsia="ar-SA"/>
        </w:rPr>
        <w:t>Факс:</w:t>
      </w:r>
      <w:r w:rsidR="00DE7B11">
        <w:rPr>
          <w:rFonts w:eastAsia="Times New Roman" w:cs="Times New Roman"/>
          <w:snapToGrid w:val="0"/>
          <w:u w:val="single"/>
          <w:lang w:eastAsia="ar-SA"/>
        </w:rPr>
        <w:tab/>
      </w:r>
      <w:r w:rsidR="00DE7B11">
        <w:rPr>
          <w:rFonts w:eastAsia="Times New Roman" w:cs="Times New Roman"/>
          <w:snapToGrid w:val="0"/>
          <w:u w:val="single"/>
          <w:lang w:eastAsia="ar-SA"/>
        </w:rPr>
        <w:tab/>
      </w:r>
    </w:p>
    <w:permEnd w:id="917726169"/>
    <w:p w14:paraId="2D3E9C2E" w14:textId="5094AA51" w:rsidR="001C19CD" w:rsidRPr="009B0B83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Cs w:val="24"/>
          <w:lang w:eastAsia="ar-SA"/>
        </w:rPr>
      </w:pPr>
      <w:r w:rsidRPr="002D044C">
        <w:rPr>
          <w:rFonts w:eastAsia="Times New Roman" w:cs="Times New Roman"/>
          <w:snapToGrid w:val="0"/>
          <w:szCs w:val="24"/>
          <w:lang w:eastAsia="ar-SA"/>
        </w:rPr>
        <w:t>М</w:t>
      </w:r>
      <w:r w:rsidRPr="009B0B83">
        <w:rPr>
          <w:rFonts w:eastAsia="Times New Roman" w:cs="Times New Roman"/>
          <w:snapToGrid w:val="0"/>
          <w:szCs w:val="24"/>
          <w:lang w:eastAsia="ar-SA"/>
        </w:rPr>
        <w:t>.</w:t>
      </w:r>
      <w:r w:rsidRPr="002D044C">
        <w:rPr>
          <w:rFonts w:eastAsia="Times New Roman" w:cs="Times New Roman"/>
          <w:snapToGrid w:val="0"/>
          <w:szCs w:val="24"/>
          <w:lang w:eastAsia="ar-SA"/>
        </w:rPr>
        <w:t>П</w:t>
      </w:r>
      <w:r w:rsidR="00DE7B11">
        <w:rPr>
          <w:rFonts w:eastAsia="Times New Roman" w:cs="Times New Roman"/>
          <w:snapToGrid w:val="0"/>
          <w:szCs w:val="24"/>
          <w:lang w:eastAsia="ar-SA"/>
        </w:rPr>
        <w:t xml:space="preserve">.         </w:t>
      </w:r>
    </w:p>
    <w:p w14:paraId="55FA5C9D" w14:textId="6D1CC0D4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 w:val="16"/>
          <w:szCs w:val="16"/>
          <w:lang w:eastAsia="ar-SA"/>
        </w:rPr>
      </w:pPr>
      <w:r w:rsidRPr="002D044C">
        <w:rPr>
          <w:rFonts w:eastAsia="Times New Roman" w:cs="Times New Roman"/>
          <w:snapToGrid w:val="0"/>
          <w:sz w:val="16"/>
          <w:szCs w:val="16"/>
          <w:lang w:eastAsia="ar-SA"/>
        </w:rPr>
        <w:t xml:space="preserve">Я выражаю согласие на обработку </w:t>
      </w:r>
      <w:r w:rsidRPr="002D044C">
        <w:rPr>
          <w:rFonts w:eastAsia="Times New Roman" w:cs="Times New Roman"/>
          <w:bCs/>
          <w:snapToGrid w:val="0"/>
          <w:sz w:val="16"/>
          <w:szCs w:val="16"/>
          <w:lang w:eastAsia="ar-SA"/>
        </w:rPr>
        <w:t>ФГБУ «</w:t>
      </w:r>
      <w:r w:rsidR="00CD16AD">
        <w:rPr>
          <w:rFonts w:eastAsia="Times New Roman" w:cs="Times New Roman"/>
          <w:bCs/>
          <w:snapToGrid w:val="0"/>
          <w:sz w:val="16"/>
          <w:szCs w:val="16"/>
          <w:lang w:eastAsia="ar-SA"/>
        </w:rPr>
        <w:t>ВНИИЗЖ</w:t>
      </w:r>
      <w:r w:rsidRPr="002D044C">
        <w:rPr>
          <w:rFonts w:eastAsia="Times New Roman" w:cs="Times New Roman"/>
          <w:bCs/>
          <w:snapToGrid w:val="0"/>
          <w:sz w:val="16"/>
          <w:szCs w:val="16"/>
          <w:lang w:eastAsia="ar-SA"/>
        </w:rPr>
        <w:t>»</w:t>
      </w:r>
      <w:r w:rsidRPr="002D044C">
        <w:rPr>
          <w:rFonts w:eastAsia="Times New Roman" w:cs="Times New Roman"/>
          <w:snapToGrid w:val="0"/>
          <w:sz w:val="16"/>
          <w:szCs w:val="16"/>
          <w:lang w:eastAsia="ar-SA"/>
        </w:rPr>
        <w:t xml:space="preserve">  (далее – Оператор) моих персональных данных, указанных мною в настоящем заявлении и (или) ставших известных Оператору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  </w:t>
      </w:r>
    </w:p>
    <w:p w14:paraId="00BFCCF4" w14:textId="77777777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 w:val="16"/>
          <w:szCs w:val="16"/>
          <w:lang w:eastAsia="ar-SA"/>
        </w:rPr>
      </w:pPr>
    </w:p>
    <w:permStart w:id="374427960" w:edGrp="everyone"/>
    <w:p w14:paraId="59265EEB" w14:textId="4F04F3F9" w:rsidR="001C19CD" w:rsidRPr="001332EE" w:rsidRDefault="0049793D" w:rsidP="0049793D">
      <w:pPr>
        <w:widowControl w:val="0"/>
        <w:tabs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Cs w:val="24"/>
          <w:u w:val="single"/>
          <w:lang w:eastAsia="ar-SA"/>
        </w:rPr>
      </w:pPr>
      <w:r>
        <w:rPr>
          <w:rFonts w:eastAsia="Times New Roman" w:cs="Times New Roman"/>
          <w:snapToGrid w:val="0"/>
          <w:szCs w:val="24"/>
          <w:lang w:eastAsia="ar-SA"/>
        </w:rPr>
        <w:fldChar w:fldCharType="begin"/>
      </w:r>
      <w:r>
        <w:rPr>
          <w:rFonts w:eastAsia="Times New Roman" w:cs="Times New Roman"/>
          <w:snapToGrid w:val="0"/>
          <w:szCs w:val="24"/>
          <w:lang w:eastAsia="ar-SA"/>
        </w:rPr>
        <w:instrText xml:space="preserve"> TIME \@ "d MMMM yyyy 'г.'" </w:instrText>
      </w:r>
      <w:r>
        <w:rPr>
          <w:rFonts w:eastAsia="Times New Roman" w:cs="Times New Roman"/>
          <w:snapToGrid w:val="0"/>
          <w:szCs w:val="24"/>
          <w:lang w:eastAsia="ar-SA"/>
        </w:rPr>
        <w:fldChar w:fldCharType="separate"/>
      </w:r>
      <w:r w:rsidR="00163DAE">
        <w:rPr>
          <w:rFonts w:eastAsia="Times New Roman" w:cs="Times New Roman"/>
          <w:noProof/>
          <w:snapToGrid w:val="0"/>
          <w:szCs w:val="24"/>
          <w:lang w:eastAsia="ar-SA"/>
        </w:rPr>
        <w:t>17 июля 2024 г.</w:t>
      </w:r>
      <w:r>
        <w:rPr>
          <w:rFonts w:eastAsia="Times New Roman" w:cs="Times New Roman"/>
          <w:snapToGrid w:val="0"/>
          <w:szCs w:val="24"/>
          <w:lang w:eastAsia="ar-SA"/>
        </w:rPr>
        <w:fldChar w:fldCharType="end"/>
      </w:r>
      <w:r w:rsidR="008B1448">
        <w:rPr>
          <w:rFonts w:eastAsia="Times New Roman" w:cs="Times New Roman"/>
          <w:snapToGrid w:val="0"/>
          <w:szCs w:val="24"/>
          <w:lang w:eastAsia="ar-SA"/>
        </w:rPr>
        <w:t xml:space="preserve"> </w:t>
      </w:r>
      <w:r>
        <w:rPr>
          <w:rFonts w:eastAsia="Times New Roman" w:cs="Times New Roman"/>
          <w:snapToGrid w:val="0"/>
          <w:szCs w:val="24"/>
          <w:u w:val="single"/>
          <w:lang w:eastAsia="ar-SA"/>
        </w:rPr>
        <w:t xml:space="preserve"> </w:t>
      </w:r>
      <w:r>
        <w:rPr>
          <w:rFonts w:eastAsia="Times New Roman" w:cs="Times New Roman"/>
          <w:snapToGrid w:val="0"/>
          <w:szCs w:val="24"/>
          <w:u w:val="single"/>
          <w:lang w:eastAsia="ar-SA"/>
        </w:rPr>
        <w:tab/>
      </w:r>
    </w:p>
    <w:permEnd w:id="374427960"/>
    <w:p w14:paraId="301432A4" w14:textId="4FBC4CE9" w:rsidR="001C19CD" w:rsidRPr="002D044C" w:rsidRDefault="001C19CD" w:rsidP="001C19CD">
      <w:pPr>
        <w:widowControl w:val="0"/>
        <w:tabs>
          <w:tab w:val="num" w:pos="1620"/>
        </w:tabs>
        <w:autoSpaceDE w:val="0"/>
        <w:spacing w:after="0" w:line="240" w:lineRule="auto"/>
        <w:jc w:val="center"/>
        <w:rPr>
          <w:rFonts w:eastAsia="Times New Roman" w:cs="Times New Roman"/>
          <w:snapToGrid w:val="0"/>
          <w:vertAlign w:val="superscript"/>
          <w:lang w:eastAsia="ar-SA"/>
        </w:rPr>
      </w:pPr>
      <w:r w:rsidRPr="002D044C">
        <w:rPr>
          <w:rFonts w:eastAsia="Times New Roman" w:cs="Times New Roman"/>
          <w:snapToGrid w:val="0"/>
          <w:vertAlign w:val="superscript"/>
          <w:lang w:eastAsia="ar-SA"/>
        </w:rPr>
        <w:t xml:space="preserve">                                                  (подпись, Ф.И.О. полностью)</w:t>
      </w:r>
    </w:p>
    <w:p w14:paraId="11E797A5" w14:textId="47B5F586" w:rsidR="001C19CD" w:rsidRPr="002D044C" w:rsidRDefault="001C19CD" w:rsidP="0049793D">
      <w:pPr>
        <w:widowControl w:val="0"/>
        <w:tabs>
          <w:tab w:val="num" w:pos="1620"/>
          <w:tab w:val="left" w:pos="425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Заявление принято</w:t>
      </w:r>
      <w:r w:rsidR="008B1448">
        <w:rPr>
          <w:rFonts w:eastAsia="Times New Roman" w:cs="Times New Roman"/>
          <w:snapToGrid w:val="0"/>
          <w:lang w:eastAsia="ar-SA"/>
        </w:rPr>
        <w:t xml:space="preserve"> </w:t>
      </w:r>
      <w:r w:rsidR="0049793D">
        <w:rPr>
          <w:rFonts w:eastAsia="Times New Roman" w:cs="Times New Roman"/>
          <w:snapToGrid w:val="0"/>
          <w:u w:val="single"/>
          <w:lang w:eastAsia="ar-SA"/>
        </w:rPr>
        <w:t xml:space="preserve"> </w:t>
      </w:r>
      <w:r w:rsidR="0049793D">
        <w:rPr>
          <w:rFonts w:eastAsia="Times New Roman" w:cs="Times New Roman"/>
          <w:snapToGrid w:val="0"/>
          <w:u w:val="single"/>
          <w:lang w:eastAsia="ar-SA"/>
        </w:rPr>
        <w:tab/>
      </w:r>
      <w:r w:rsidR="008B1448">
        <w:rPr>
          <w:rFonts w:eastAsia="Times New Roman" w:cs="Times New Roman"/>
          <w:snapToGrid w:val="0"/>
          <w:lang w:eastAsia="ar-SA"/>
        </w:rPr>
        <w:t>г.</w:t>
      </w:r>
      <w:r w:rsidRPr="002D044C">
        <w:rPr>
          <w:rFonts w:eastAsia="Times New Roman" w:cs="Times New Roman"/>
          <w:snapToGrid w:val="0"/>
          <w:lang w:eastAsia="ar-SA"/>
        </w:rPr>
        <w:t>, зарегистрировано в журнале под №</w:t>
      </w:r>
      <w:r w:rsidR="008D45B6">
        <w:rPr>
          <w:rFonts w:eastAsia="Times New Roman" w:cs="Times New Roman"/>
          <w:snapToGrid w:val="0"/>
          <w:u w:val="single"/>
          <w:lang w:eastAsia="ar-SA"/>
        </w:rPr>
        <w:tab/>
      </w:r>
      <w:r w:rsidR="008D45B6">
        <w:rPr>
          <w:rFonts w:eastAsia="Times New Roman" w:cs="Times New Roman"/>
          <w:snapToGrid w:val="0"/>
          <w:u w:val="single"/>
          <w:lang w:eastAsia="ar-SA"/>
        </w:rPr>
        <w:tab/>
      </w:r>
      <w:r w:rsidR="008D45B6">
        <w:rPr>
          <w:rFonts w:eastAsia="Times New Roman" w:cs="Times New Roman"/>
          <w:snapToGrid w:val="0"/>
          <w:u w:val="single"/>
          <w:lang w:eastAsia="ar-SA"/>
        </w:rPr>
        <w:tab/>
      </w:r>
      <w:r w:rsidRPr="002D044C">
        <w:rPr>
          <w:rFonts w:eastAsia="Times New Roman" w:cs="Times New Roman"/>
          <w:snapToGrid w:val="0"/>
          <w:lang w:eastAsia="ar-SA"/>
        </w:rPr>
        <w:t>.</w:t>
      </w:r>
    </w:p>
    <w:p w14:paraId="63B9C171" w14:textId="64DAE467" w:rsidR="001332EE" w:rsidRDefault="001C19CD" w:rsidP="001332EE">
      <w:pPr>
        <w:widowControl w:val="0"/>
        <w:tabs>
          <w:tab w:val="num" w:pos="1620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 xml:space="preserve">Анализ заявки проведен. Заявка согласована. </w:t>
      </w:r>
    </w:p>
    <w:p w14:paraId="298EDFD5" w14:textId="0192EA11" w:rsidR="001332EE" w:rsidRDefault="001C19CD" w:rsidP="0049793D">
      <w:pPr>
        <w:widowControl w:val="0"/>
        <w:tabs>
          <w:tab w:val="num" w:pos="1620"/>
          <w:tab w:val="left" w:pos="10063"/>
        </w:tabs>
        <w:autoSpaceDE w:val="0"/>
        <w:spacing w:after="0" w:line="240" w:lineRule="auto"/>
        <w:jc w:val="both"/>
        <w:rPr>
          <w:rFonts w:eastAsia="Times New Roman" w:cs="Times New Roman"/>
          <w:snapToGrid w:val="0"/>
          <w:szCs w:val="24"/>
          <w:lang w:eastAsia="ar-SA"/>
        </w:rPr>
      </w:pPr>
      <w:r w:rsidRPr="002D044C">
        <w:rPr>
          <w:rFonts w:eastAsia="Times New Roman" w:cs="Times New Roman"/>
          <w:snapToGrid w:val="0"/>
          <w:lang w:eastAsia="ar-SA"/>
        </w:rPr>
        <w:t>Документы принял</w:t>
      </w:r>
      <w:r w:rsidR="00816CB8" w:rsidRPr="00816CB8">
        <w:t xml:space="preserve"> </w:t>
      </w:r>
      <w:r w:rsidR="0049793D">
        <w:rPr>
          <w:u w:val="single"/>
        </w:rPr>
        <w:t xml:space="preserve"> </w:t>
      </w:r>
      <w:r w:rsidR="0049793D">
        <w:rPr>
          <w:u w:val="single"/>
        </w:rPr>
        <w:tab/>
      </w:r>
    </w:p>
    <w:p w14:paraId="2CE4CF94" w14:textId="76FED719" w:rsidR="001C19CD" w:rsidRPr="001332EE" w:rsidRDefault="001C19CD" w:rsidP="00816CB8">
      <w:pPr>
        <w:widowControl w:val="0"/>
        <w:tabs>
          <w:tab w:val="num" w:pos="1620"/>
        </w:tabs>
        <w:autoSpaceDE w:val="0"/>
        <w:spacing w:after="0" w:line="240" w:lineRule="auto"/>
        <w:jc w:val="center"/>
        <w:rPr>
          <w:rFonts w:eastAsia="Times New Roman" w:cs="Times New Roman"/>
          <w:snapToGrid w:val="0"/>
          <w:szCs w:val="24"/>
          <w:lang w:eastAsia="ar-SA"/>
        </w:rPr>
      </w:pPr>
      <w:r w:rsidRPr="002D044C">
        <w:rPr>
          <w:rFonts w:eastAsia="Times New Roman" w:cs="Times New Roman"/>
          <w:snapToGrid w:val="0"/>
          <w:szCs w:val="24"/>
          <w:vertAlign w:val="superscript"/>
          <w:lang w:eastAsia="ar-SA"/>
        </w:rPr>
        <w:t>(подпись, фамилия, инициалы, должность сотрудника, принявшего заявление)</w:t>
      </w:r>
    </w:p>
    <w:sectPr w:rsidR="001C19CD" w:rsidRPr="001332EE" w:rsidSect="00936DB7">
      <w:headerReference w:type="default" r:id="rId7"/>
      <w:pgSz w:w="11906" w:h="16838"/>
      <w:pgMar w:top="824" w:right="850" w:bottom="568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31BC9" w14:textId="77777777" w:rsidR="0052501B" w:rsidRDefault="0052501B" w:rsidP="00367E94">
      <w:pPr>
        <w:spacing w:after="0" w:line="240" w:lineRule="auto"/>
      </w:pPr>
      <w:r>
        <w:separator/>
      </w:r>
    </w:p>
  </w:endnote>
  <w:endnote w:type="continuationSeparator" w:id="0">
    <w:p w14:paraId="640C85CC" w14:textId="77777777" w:rsidR="0052501B" w:rsidRDefault="0052501B" w:rsidP="00367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0C41C" w14:textId="77777777" w:rsidR="0052501B" w:rsidRDefault="0052501B" w:rsidP="00367E94">
      <w:pPr>
        <w:spacing w:after="0" w:line="240" w:lineRule="auto"/>
      </w:pPr>
      <w:r>
        <w:separator/>
      </w:r>
    </w:p>
  </w:footnote>
  <w:footnote w:type="continuationSeparator" w:id="0">
    <w:p w14:paraId="7ADA955E" w14:textId="77777777" w:rsidR="0052501B" w:rsidRDefault="0052501B" w:rsidP="00367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DBC8C" w14:textId="16834FAE" w:rsidR="00367E94" w:rsidRDefault="00367E94" w:rsidP="00367E94">
    <w:pPr>
      <w:pStyle w:val="a5"/>
      <w:jc w:val="right"/>
    </w:pPr>
    <w:r w:rsidRPr="00367E94">
      <w:t>Ф</w:t>
    </w:r>
    <w:r>
      <w:t>3</w:t>
    </w:r>
    <w:r w:rsidRPr="00367E94">
      <w:t xml:space="preserve"> ДП 02.05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B4AD7"/>
    <w:multiLevelType w:val="hybridMultilevel"/>
    <w:tmpl w:val="08DA0DE8"/>
    <w:lvl w:ilvl="0" w:tplc="F6EEBD52">
      <w:start w:val="1"/>
      <w:numFmt w:val="decimal"/>
      <w:lvlText w:val="%1."/>
      <w:lvlJc w:val="left"/>
      <w:pPr>
        <w:ind w:left="644" w:hanging="360"/>
      </w:pPr>
      <w:rPr>
        <w:b w:val="0"/>
        <w:bCs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BB20E1C"/>
    <w:multiLevelType w:val="hybridMultilevel"/>
    <w:tmpl w:val="04B28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04FD1"/>
    <w:multiLevelType w:val="hybridMultilevel"/>
    <w:tmpl w:val="B3C40452"/>
    <w:lvl w:ilvl="0" w:tplc="55C4AA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kmvvK0mOhJv9kpRcxc/MiDt+tHGsNvPMseMGFk6HjWbZ0LPo0cbsM7IHjoftRj/RFFUD/HzVy8x62niWEz3rHA==" w:salt="DJFz1ig2a53tBYMeQebmdw==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9CD"/>
    <w:rsid w:val="00041BC4"/>
    <w:rsid w:val="000935E5"/>
    <w:rsid w:val="000A6FFB"/>
    <w:rsid w:val="000C11CC"/>
    <w:rsid w:val="00130764"/>
    <w:rsid w:val="001332EE"/>
    <w:rsid w:val="00142A36"/>
    <w:rsid w:val="00156B03"/>
    <w:rsid w:val="001573AA"/>
    <w:rsid w:val="00163DAE"/>
    <w:rsid w:val="00174D62"/>
    <w:rsid w:val="0018415F"/>
    <w:rsid w:val="001C19CD"/>
    <w:rsid w:val="001D310A"/>
    <w:rsid w:val="001E54C3"/>
    <w:rsid w:val="001F3B00"/>
    <w:rsid w:val="00245966"/>
    <w:rsid w:val="002519BE"/>
    <w:rsid w:val="002730D4"/>
    <w:rsid w:val="00290390"/>
    <w:rsid w:val="002A69F4"/>
    <w:rsid w:val="002C3283"/>
    <w:rsid w:val="002E4EB5"/>
    <w:rsid w:val="00306E22"/>
    <w:rsid w:val="0031025D"/>
    <w:rsid w:val="00310906"/>
    <w:rsid w:val="003309B7"/>
    <w:rsid w:val="003334C1"/>
    <w:rsid w:val="00367E94"/>
    <w:rsid w:val="003C4D2F"/>
    <w:rsid w:val="003E057F"/>
    <w:rsid w:val="0045444A"/>
    <w:rsid w:val="0049793D"/>
    <w:rsid w:val="004A6B7F"/>
    <w:rsid w:val="004B3508"/>
    <w:rsid w:val="004D0759"/>
    <w:rsid w:val="0052188D"/>
    <w:rsid w:val="0052501B"/>
    <w:rsid w:val="005610F1"/>
    <w:rsid w:val="0056643B"/>
    <w:rsid w:val="005A187D"/>
    <w:rsid w:val="005E47F2"/>
    <w:rsid w:val="00604678"/>
    <w:rsid w:val="00627D0A"/>
    <w:rsid w:val="0063209C"/>
    <w:rsid w:val="00663D08"/>
    <w:rsid w:val="00671BBB"/>
    <w:rsid w:val="006B7B3E"/>
    <w:rsid w:val="006C7673"/>
    <w:rsid w:val="006D3581"/>
    <w:rsid w:val="006E7F7A"/>
    <w:rsid w:val="007133F3"/>
    <w:rsid w:val="007206D2"/>
    <w:rsid w:val="0072794F"/>
    <w:rsid w:val="00765AEF"/>
    <w:rsid w:val="00791789"/>
    <w:rsid w:val="007B4043"/>
    <w:rsid w:val="007F0881"/>
    <w:rsid w:val="00810963"/>
    <w:rsid w:val="00816CB8"/>
    <w:rsid w:val="00820929"/>
    <w:rsid w:val="008966F3"/>
    <w:rsid w:val="008A14E7"/>
    <w:rsid w:val="008A5EB8"/>
    <w:rsid w:val="008B1448"/>
    <w:rsid w:val="008C43DC"/>
    <w:rsid w:val="008D45B6"/>
    <w:rsid w:val="008D482C"/>
    <w:rsid w:val="008E08E8"/>
    <w:rsid w:val="008E7089"/>
    <w:rsid w:val="00924259"/>
    <w:rsid w:val="00936DB7"/>
    <w:rsid w:val="00964E91"/>
    <w:rsid w:val="00986574"/>
    <w:rsid w:val="009B0B83"/>
    <w:rsid w:val="00A05A5F"/>
    <w:rsid w:val="00A211B2"/>
    <w:rsid w:val="00A42A93"/>
    <w:rsid w:val="00A42AF1"/>
    <w:rsid w:val="00A675DA"/>
    <w:rsid w:val="00AB0C22"/>
    <w:rsid w:val="00AF5AC4"/>
    <w:rsid w:val="00B125CB"/>
    <w:rsid w:val="00B94AAC"/>
    <w:rsid w:val="00B95537"/>
    <w:rsid w:val="00C12754"/>
    <w:rsid w:val="00C27A20"/>
    <w:rsid w:val="00C70302"/>
    <w:rsid w:val="00C867A9"/>
    <w:rsid w:val="00CA37D6"/>
    <w:rsid w:val="00CA75B1"/>
    <w:rsid w:val="00CD16AD"/>
    <w:rsid w:val="00D07C42"/>
    <w:rsid w:val="00D24200"/>
    <w:rsid w:val="00D332A3"/>
    <w:rsid w:val="00D359CE"/>
    <w:rsid w:val="00D57F9B"/>
    <w:rsid w:val="00DA26CD"/>
    <w:rsid w:val="00DB285E"/>
    <w:rsid w:val="00DE7B11"/>
    <w:rsid w:val="00E01FFD"/>
    <w:rsid w:val="00E16B76"/>
    <w:rsid w:val="00EA15C5"/>
    <w:rsid w:val="00EB0F7C"/>
    <w:rsid w:val="00EC3B88"/>
    <w:rsid w:val="00EE7152"/>
    <w:rsid w:val="00EF1F47"/>
    <w:rsid w:val="00F22826"/>
    <w:rsid w:val="00F462D9"/>
    <w:rsid w:val="00F71322"/>
    <w:rsid w:val="00F74C58"/>
    <w:rsid w:val="00F92D1A"/>
    <w:rsid w:val="00F97916"/>
    <w:rsid w:val="00FB2976"/>
    <w:rsid w:val="00FB76F0"/>
    <w:rsid w:val="00FD04DF"/>
    <w:rsid w:val="00FE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1FFF99"/>
  <w15:chartTrackingRefBased/>
  <w15:docId w15:val="{DEF5CE6E-8C86-47A5-8CAC-ED34A4E3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9CD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09B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67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7E94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367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7E94"/>
    <w:rPr>
      <w:rFonts w:ascii="Times New Roman" w:hAnsi="Times New Roman"/>
      <w:sz w:val="24"/>
    </w:rPr>
  </w:style>
  <w:style w:type="paragraph" w:styleId="a9">
    <w:name w:val="List Paragraph"/>
    <w:basedOn w:val="a"/>
    <w:uiPriority w:val="34"/>
    <w:qFormat/>
    <w:rsid w:val="00367E9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F1F4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1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2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496</Words>
  <Characters>2828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2023-10-04T04:00:00Z</cp:lastPrinted>
  <dcterms:created xsi:type="dcterms:W3CDTF">2024-05-17T08:53:00Z</dcterms:created>
  <dcterms:modified xsi:type="dcterms:W3CDTF">2024-07-17T12:45:00Z</dcterms:modified>
</cp:coreProperties>
</file>