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0DA" w:rsidRDefault="009F50DA" w:rsidP="009F50DA">
      <w:pPr>
        <w:ind w:firstLine="709"/>
        <w:jc w:val="right"/>
        <w:rPr>
          <w:sz w:val="20"/>
          <w:szCs w:val="20"/>
        </w:rPr>
      </w:pPr>
      <w:r>
        <w:tab/>
      </w:r>
      <w:r>
        <w:rPr>
          <w:sz w:val="20"/>
          <w:szCs w:val="20"/>
        </w:rPr>
        <w:t>Ф-01-ВИ 04.030.01-2022(О</w:t>
      </w:r>
      <w:r w:rsidR="004206D0">
        <w:rPr>
          <w:sz w:val="20"/>
          <w:szCs w:val="20"/>
        </w:rPr>
        <w:t>ИЛ</w:t>
      </w:r>
      <w:r>
        <w:rPr>
          <w:sz w:val="20"/>
          <w:szCs w:val="20"/>
        </w:rPr>
        <w:t>)</w:t>
      </w:r>
    </w:p>
    <w:p w:rsidR="009F50DA" w:rsidRDefault="009F50DA" w:rsidP="009F50DA">
      <w:pPr>
        <w:ind w:right="76"/>
        <w:jc w:val="right"/>
      </w:pPr>
      <w:r w:rsidRPr="009F50DA">
        <w:t>ФГБУ «ВНИИЗЖ»</w:t>
      </w:r>
    </w:p>
    <w:p w:rsidR="009F50DA" w:rsidRDefault="009F50DA" w:rsidP="009F50DA">
      <w:pPr>
        <w:ind w:firstLine="709"/>
        <w:jc w:val="right"/>
        <w:rPr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2"/>
        <w:gridCol w:w="2587"/>
        <w:gridCol w:w="2562"/>
        <w:gridCol w:w="2568"/>
      </w:tblGrid>
      <w:tr w:rsidR="009F50DA" w:rsidTr="009F50DA">
        <w:trPr>
          <w:trHeight w:val="101"/>
        </w:trPr>
        <w:tc>
          <w:tcPr>
            <w:tcW w:w="2640" w:type="dxa"/>
          </w:tcPr>
          <w:p w:rsidR="009F50DA" w:rsidRDefault="009F50DA">
            <w:pPr>
              <w:jc w:val="right"/>
            </w:pPr>
          </w:p>
        </w:tc>
        <w:tc>
          <w:tcPr>
            <w:tcW w:w="2641" w:type="dxa"/>
            <w:hideMark/>
          </w:tcPr>
          <w:p w:rsidR="009F50DA" w:rsidRDefault="009F50DA">
            <w:pPr>
              <w:jc w:val="right"/>
            </w:pPr>
            <w:r>
              <w:rPr>
                <w:sz w:val="20"/>
                <w:szCs w:val="20"/>
              </w:rPr>
              <w:t>к договору №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Pr="009F50DA" w:rsidRDefault="009F50DA">
            <w:pPr>
              <w:rPr>
                <w:i/>
              </w:rPr>
            </w:pPr>
          </w:p>
        </w:tc>
        <w:tc>
          <w:tcPr>
            <w:tcW w:w="2641" w:type="dxa"/>
            <w:hideMark/>
          </w:tcPr>
          <w:p w:rsidR="009F50DA" w:rsidRDefault="009F50DA" w:rsidP="009F50DA">
            <w:pPr>
              <w:jc w:val="right"/>
            </w:pPr>
            <w:r>
              <w:rPr>
                <w:sz w:val="20"/>
                <w:szCs w:val="20"/>
              </w:rPr>
              <w:t>от  «      »               20      г.</w:t>
            </w:r>
          </w:p>
        </w:tc>
      </w:tr>
    </w:tbl>
    <w:p w:rsidR="00AB605D" w:rsidRDefault="00AB605D" w:rsidP="009F50DA">
      <w:pPr>
        <w:tabs>
          <w:tab w:val="left" w:pos="6684"/>
        </w:tabs>
      </w:pPr>
    </w:p>
    <w:p w:rsidR="009F50DA" w:rsidRDefault="009F50DA"/>
    <w:p w:rsidR="009F50DA" w:rsidRDefault="009F50DA" w:rsidP="009F50DA">
      <w:pPr>
        <w:ind w:right="-236"/>
        <w:rPr>
          <w:b/>
          <w:sz w:val="12"/>
          <w:szCs w:val="12"/>
        </w:rPr>
      </w:pPr>
      <w:r>
        <w:rPr>
          <w:color w:val="FF0000"/>
          <w:sz w:val="16"/>
          <w:szCs w:val="16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1"/>
        <w:gridCol w:w="2561"/>
        <w:gridCol w:w="2561"/>
        <w:gridCol w:w="2586"/>
      </w:tblGrid>
      <w:tr w:rsidR="009F50DA" w:rsidTr="009F50DA">
        <w:tc>
          <w:tcPr>
            <w:tcW w:w="2571" w:type="dxa"/>
          </w:tcPr>
          <w:p w:rsidR="009F50DA" w:rsidRDefault="009F50D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61" w:type="dxa"/>
          </w:tcPr>
          <w:p w:rsidR="009F50DA" w:rsidRDefault="009F50D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61" w:type="dxa"/>
            <w:vMerge w:val="restart"/>
            <w:tcBorders>
              <w:left w:val="nil"/>
              <w:right w:val="nil"/>
            </w:tcBorders>
          </w:tcPr>
          <w:p w:rsidR="009F50DA" w:rsidRDefault="009F50D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before="120"/>
              <w:jc w:val="right"/>
              <w:rPr>
                <w:sz w:val="16"/>
                <w:szCs w:val="16"/>
              </w:rPr>
            </w:pPr>
          </w:p>
        </w:tc>
      </w:tr>
      <w:tr w:rsidR="009F50DA" w:rsidTr="009F50DA">
        <w:tc>
          <w:tcPr>
            <w:tcW w:w="2571" w:type="dxa"/>
          </w:tcPr>
          <w:p w:rsidR="009F50DA" w:rsidRDefault="009F50DA">
            <w:pPr>
              <w:jc w:val="right"/>
            </w:pPr>
          </w:p>
        </w:tc>
        <w:tc>
          <w:tcPr>
            <w:tcW w:w="2561" w:type="dxa"/>
          </w:tcPr>
          <w:p w:rsidR="009F50DA" w:rsidRDefault="009F50DA">
            <w:pPr>
              <w:jc w:val="right"/>
            </w:pPr>
          </w:p>
        </w:tc>
        <w:tc>
          <w:tcPr>
            <w:tcW w:w="2561" w:type="dxa"/>
            <w:vMerge/>
          </w:tcPr>
          <w:p w:rsidR="009F50DA" w:rsidRDefault="009F50DA">
            <w:pPr>
              <w:jc w:val="center"/>
            </w:pP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регистрационный номер про</w:t>
            </w:r>
            <w:proofErr w:type="gramStart"/>
            <w:r>
              <w:rPr>
                <w:sz w:val="16"/>
                <w:szCs w:val="16"/>
                <w:vertAlign w:val="superscript"/>
              </w:rPr>
              <w:t>б(</w:t>
            </w:r>
            <w:proofErr w:type="gramEnd"/>
            <w:r>
              <w:rPr>
                <w:sz w:val="16"/>
                <w:szCs w:val="16"/>
                <w:vertAlign w:val="superscript"/>
              </w:rPr>
              <w:t>ы)</w:t>
            </w:r>
          </w:p>
        </w:tc>
      </w:tr>
      <w:tr w:rsidR="009F50DA" w:rsidTr="009F50DA"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61" w:type="dxa"/>
          </w:tcPr>
          <w:p w:rsidR="009F50DA" w:rsidRDefault="009F50D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61" w:type="dxa"/>
            <w:vMerge/>
          </w:tcPr>
          <w:p w:rsidR="009F50DA" w:rsidRDefault="009F50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jc w:val="center"/>
              <w:rPr>
                <w:sz w:val="16"/>
                <w:szCs w:val="16"/>
              </w:rPr>
            </w:pPr>
          </w:p>
        </w:tc>
      </w:tr>
      <w:tr w:rsidR="009F50DA" w:rsidTr="009F50DA">
        <w:tc>
          <w:tcPr>
            <w:tcW w:w="25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шифр про</w:t>
            </w:r>
            <w:proofErr w:type="gramStart"/>
            <w:r>
              <w:rPr>
                <w:sz w:val="16"/>
                <w:szCs w:val="16"/>
                <w:vertAlign w:val="superscript"/>
              </w:rPr>
              <w:t>б(</w:t>
            </w:r>
            <w:proofErr w:type="gramEnd"/>
            <w:r>
              <w:rPr>
                <w:sz w:val="16"/>
                <w:szCs w:val="16"/>
                <w:vertAlign w:val="superscript"/>
              </w:rPr>
              <w:t>ы)</w:t>
            </w:r>
          </w:p>
        </w:tc>
        <w:tc>
          <w:tcPr>
            <w:tcW w:w="2561" w:type="dxa"/>
          </w:tcPr>
          <w:p w:rsidR="009F50DA" w:rsidRDefault="009F50D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61" w:type="dxa"/>
            <w:vMerge/>
          </w:tcPr>
          <w:p w:rsidR="009F50DA" w:rsidRDefault="009F50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 xml:space="preserve">дата и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время</w:t>
            </w:r>
            <w:r>
              <w:rPr>
                <w:sz w:val="16"/>
                <w:szCs w:val="16"/>
                <w:vertAlign w:val="superscript"/>
              </w:rPr>
              <w:t xml:space="preserve">  поступления про</w:t>
            </w:r>
            <w:proofErr w:type="gramStart"/>
            <w:r>
              <w:rPr>
                <w:sz w:val="16"/>
                <w:szCs w:val="16"/>
                <w:vertAlign w:val="superscript"/>
              </w:rPr>
              <w:t>б(</w:t>
            </w:r>
            <w:proofErr w:type="gramEnd"/>
            <w:r>
              <w:rPr>
                <w:sz w:val="16"/>
                <w:szCs w:val="16"/>
                <w:vertAlign w:val="superscript"/>
              </w:rPr>
              <w:t>ы)</w:t>
            </w:r>
          </w:p>
        </w:tc>
      </w:tr>
    </w:tbl>
    <w:p w:rsidR="009F50DA" w:rsidRDefault="009F50DA" w:rsidP="009F50D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ЗАЯВКА НА ИСПЫТАНИЯ </w:t>
      </w:r>
    </w:p>
    <w:p w:rsidR="009F50DA" w:rsidRDefault="009F50DA" w:rsidP="009F50D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от «___» _______________20___г.</w:t>
      </w:r>
    </w:p>
    <w:p w:rsidR="009F50DA" w:rsidRDefault="009F50DA" w:rsidP="009F50D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16"/>
          <w:szCs w:val="16"/>
        </w:rPr>
      </w:pPr>
    </w:p>
    <w:tbl>
      <w:tblPr>
        <w:tblStyle w:val="a7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3"/>
        <w:gridCol w:w="138"/>
        <w:gridCol w:w="283"/>
        <w:gridCol w:w="425"/>
        <w:gridCol w:w="143"/>
        <w:gridCol w:w="181"/>
        <w:gridCol w:w="2226"/>
        <w:gridCol w:w="84"/>
        <w:gridCol w:w="421"/>
        <w:gridCol w:w="425"/>
        <w:gridCol w:w="143"/>
        <w:gridCol w:w="427"/>
        <w:gridCol w:w="3039"/>
      </w:tblGrid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Заказчик: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35" w:type="dxa"/>
            <w:gridSpan w:val="12"/>
            <w:hideMark/>
          </w:tcPr>
          <w:p w:rsidR="009F50DA" w:rsidRDefault="009F50DA">
            <w:pPr>
              <w:suppressAutoHyphens/>
              <w:rPr>
                <w:b/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  <w:vertAlign w:val="superscript"/>
              </w:rPr>
              <w:t>(для юр. лица: полное название организации / для физ. лица:</w:t>
            </w:r>
            <w:proofErr w:type="gramEnd"/>
            <w:r>
              <w:rPr>
                <w:sz w:val="16"/>
                <w:szCs w:val="16"/>
                <w:vertAlign w:val="superscript"/>
              </w:rPr>
              <w:t xml:space="preserve"> Ф.И.О.)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Юридический адрес: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tabs>
                <w:tab w:val="left" w:pos="3795"/>
              </w:tabs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7935" w:type="dxa"/>
            <w:gridSpan w:val="12"/>
            <w:hideMark/>
          </w:tcPr>
          <w:p w:rsidR="009F50DA" w:rsidRDefault="009F50DA">
            <w:pPr>
              <w:tabs>
                <w:tab w:val="left" w:pos="3795"/>
              </w:tabs>
              <w:suppressAutoHyphens/>
              <w:rPr>
                <w:b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(адрес регистрации)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Фактический адрес: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ИНН: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935" w:type="dxa"/>
            <w:gridSpan w:val="12"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9F50DA" w:rsidTr="009F50DA">
        <w:tc>
          <w:tcPr>
            <w:tcW w:w="2801" w:type="dxa"/>
            <w:gridSpan w:val="2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 организации:</w:t>
            </w:r>
          </w:p>
        </w:tc>
        <w:tc>
          <w:tcPr>
            <w:tcW w:w="779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ind w:left="-107"/>
              <w:rPr>
                <w:sz w:val="20"/>
                <w:szCs w:val="20"/>
                <w:lang w:eastAsia="ar-SA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35" w:type="dxa"/>
            <w:gridSpan w:val="12"/>
            <w:hideMark/>
          </w:tcPr>
          <w:p w:rsidR="009F50DA" w:rsidRDefault="009F50DA">
            <w:pPr>
              <w:suppressAutoHyphens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(должность, Ф.И.О)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Представитель заказчика: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7935" w:type="dxa"/>
            <w:gridSpan w:val="12"/>
            <w:hideMark/>
          </w:tcPr>
          <w:p w:rsidR="009F50DA" w:rsidRDefault="009F50DA">
            <w:pPr>
              <w:suppressAutoHyphens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(должность представителя, Ф.И.О)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Доверенность: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spacing w:line="240" w:lineRule="atLeast"/>
              <w:jc w:val="center"/>
              <w:rPr>
                <w:color w:val="FF0000"/>
                <w:sz w:val="16"/>
                <w:szCs w:val="16"/>
                <w:vertAlign w:val="superscript"/>
              </w:rPr>
            </w:pPr>
          </w:p>
        </w:tc>
        <w:tc>
          <w:tcPr>
            <w:tcW w:w="7935" w:type="dxa"/>
            <w:gridSpan w:val="12"/>
            <w:hideMark/>
          </w:tcPr>
          <w:p w:rsidR="009F50DA" w:rsidRDefault="009F50DA">
            <w:pPr>
              <w:suppressAutoHyphens/>
              <w:spacing w:line="240" w:lineRule="atLeast"/>
              <w:rPr>
                <w:color w:val="FF0000"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(для представителей юридических лиц)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Контактные данные: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7935" w:type="dxa"/>
            <w:gridSpan w:val="12"/>
            <w:hideMark/>
          </w:tcPr>
          <w:p w:rsidR="009F50DA" w:rsidRDefault="009F50DA">
            <w:pPr>
              <w:suppressAutoHyphens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(телефон, электронная почта)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Владелец: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7935" w:type="dxa"/>
            <w:gridSpan w:val="12"/>
            <w:hideMark/>
          </w:tcPr>
          <w:p w:rsidR="009F50DA" w:rsidRDefault="009F50DA">
            <w:pPr>
              <w:suppressAutoHyphens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(наименование: юридический адрес и фактический адрес)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материала: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Сведения о материале:</w:t>
            </w:r>
          </w:p>
        </w:tc>
        <w:tc>
          <w:tcPr>
            <w:tcW w:w="793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7935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  <w:vertAlign w:val="superscript"/>
              </w:rPr>
            </w:pPr>
            <w:proofErr w:type="gramStart"/>
            <w:r>
              <w:rPr>
                <w:bCs/>
                <w:color w:val="000000"/>
                <w:sz w:val="16"/>
                <w:szCs w:val="16"/>
                <w:vertAlign w:val="superscript"/>
              </w:rPr>
              <w:t>(сведение о животном, вид, пол, возраст, кличка, инв. номер и др.)</w:t>
            </w:r>
            <w:proofErr w:type="gramEnd"/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исследования: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проб: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spacing w:line="240" w:lineRule="atLeast"/>
              <w:rPr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Дата и время отбора проб:</w:t>
            </w:r>
          </w:p>
        </w:tc>
        <w:tc>
          <w:tcPr>
            <w:tcW w:w="4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отбора: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Отбор проб произвел:</w:t>
            </w:r>
          </w:p>
        </w:tc>
        <w:tc>
          <w:tcPr>
            <w:tcW w:w="793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suppressAutoHyphens/>
              <w:jc w:val="center"/>
              <w:rPr>
                <w:sz w:val="16"/>
                <w:szCs w:val="16"/>
                <w:vertAlign w:val="superscript"/>
                <w:lang w:eastAsia="ar-SA"/>
              </w:rPr>
            </w:pPr>
          </w:p>
        </w:tc>
        <w:tc>
          <w:tcPr>
            <w:tcW w:w="7935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suppressAutoHyphens/>
              <w:rPr>
                <w:sz w:val="16"/>
                <w:szCs w:val="16"/>
                <w:vertAlign w:val="superscript"/>
                <w:lang w:eastAsia="ar-SA"/>
              </w:rPr>
            </w:pPr>
            <w:r>
              <w:rPr>
                <w:sz w:val="16"/>
                <w:szCs w:val="16"/>
                <w:vertAlign w:val="superscript"/>
              </w:rPr>
              <w:t>(ФИО, должность, организация)</w:t>
            </w:r>
          </w:p>
        </w:tc>
      </w:tr>
      <w:tr w:rsidR="009F50DA" w:rsidTr="009F50DA">
        <w:trPr>
          <w:trHeight w:val="189"/>
        </w:trPr>
        <w:tc>
          <w:tcPr>
            <w:tcW w:w="3084" w:type="dxa"/>
            <w:gridSpan w:val="3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Сопроводительный документ:</w:t>
            </w:r>
          </w:p>
        </w:tc>
        <w:tc>
          <w:tcPr>
            <w:tcW w:w="751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3509" w:type="dxa"/>
            <w:gridSpan w:val="4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Сведения о вакцинации животного:</w:t>
            </w:r>
          </w:p>
        </w:tc>
        <w:tc>
          <w:tcPr>
            <w:tcW w:w="70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3509" w:type="dxa"/>
            <w:gridSpan w:val="4"/>
          </w:tcPr>
          <w:p w:rsidR="009F50DA" w:rsidRDefault="009F50DA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708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</w:t>
            </w:r>
            <w:proofErr w:type="gramStart"/>
            <w:r>
              <w:rPr>
                <w:sz w:val="16"/>
                <w:szCs w:val="16"/>
                <w:vertAlign w:val="superscript"/>
              </w:rPr>
              <w:t>вакцинирована</w:t>
            </w:r>
            <w:proofErr w:type="gramEnd"/>
            <w:r>
              <w:rPr>
                <w:sz w:val="16"/>
                <w:szCs w:val="16"/>
                <w:vertAlign w:val="superscript"/>
              </w:rPr>
              <w:t>/не вакцинировано, указать название вакцины, дату вакцинации)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Исследования проводятся:</w:t>
            </w:r>
          </w:p>
        </w:tc>
        <w:tc>
          <w:tcPr>
            <w:tcW w:w="7935" w:type="dxa"/>
            <w:gridSpan w:val="12"/>
            <w:hideMark/>
          </w:tcPr>
          <w:p w:rsidR="009F50DA" w:rsidRDefault="009F50DA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  <w:u w:val="single"/>
              </w:rPr>
              <w:t>первично</w:t>
            </w:r>
            <w:r>
              <w:rPr>
                <w:sz w:val="20"/>
                <w:szCs w:val="20"/>
              </w:rPr>
              <w:t>, повторно (подчеркнуть)</w:t>
            </w:r>
          </w:p>
        </w:tc>
      </w:tr>
      <w:tr w:rsidR="009F50DA" w:rsidTr="009F50DA">
        <w:tc>
          <w:tcPr>
            <w:tcW w:w="3084" w:type="dxa"/>
            <w:gridSpan w:val="3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заболевания: животного:</w:t>
            </w:r>
          </w:p>
        </w:tc>
        <w:tc>
          <w:tcPr>
            <w:tcW w:w="29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5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Дата падежа: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Примечание: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упаковки:</w:t>
            </w:r>
          </w:p>
        </w:tc>
        <w:tc>
          <w:tcPr>
            <w:tcW w:w="793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19"/>
                <w:szCs w:val="19"/>
              </w:rPr>
            </w:pP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Условия доставки:</w:t>
            </w:r>
          </w:p>
        </w:tc>
        <w:tc>
          <w:tcPr>
            <w:tcW w:w="793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spacing w:line="240" w:lineRule="atLeast"/>
              <w:rPr>
                <w:b/>
                <w:sz w:val="16"/>
                <w:szCs w:val="16"/>
              </w:rPr>
            </w:pPr>
          </w:p>
        </w:tc>
        <w:tc>
          <w:tcPr>
            <w:tcW w:w="7935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ind w:right="-1"/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(условия хранения транспортировка, температура)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Оригинал протокола:</w:t>
            </w:r>
          </w:p>
        </w:tc>
        <w:tc>
          <w:tcPr>
            <w:tcW w:w="79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F50DA" w:rsidRDefault="009F50DA">
            <w:pPr>
              <w:ind w:right="-1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выдать на руки, отправить по факсу/по электронной почте и т.п.</w:t>
            </w:r>
          </w:p>
        </w:tc>
      </w:tr>
      <w:tr w:rsidR="009F50DA" w:rsidTr="009F50DA">
        <w:tc>
          <w:tcPr>
            <w:tcW w:w="2663" w:type="dxa"/>
          </w:tcPr>
          <w:p w:rsidR="009F50DA" w:rsidRDefault="009F50DA">
            <w:pPr>
              <w:spacing w:line="240" w:lineRule="atLeast"/>
              <w:rPr>
                <w:b/>
                <w:sz w:val="16"/>
                <w:szCs w:val="16"/>
              </w:rPr>
            </w:pPr>
          </w:p>
        </w:tc>
        <w:tc>
          <w:tcPr>
            <w:tcW w:w="7935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ind w:right="-1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(нужное подчеркнуть)</w:t>
            </w:r>
          </w:p>
        </w:tc>
      </w:tr>
      <w:tr w:rsidR="009F50DA" w:rsidTr="009F50DA">
        <w:tc>
          <w:tcPr>
            <w:tcW w:w="3652" w:type="dxa"/>
            <w:gridSpan w:val="5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Заказчик/ представитель заказчика:</w:t>
            </w:r>
          </w:p>
        </w:tc>
        <w:tc>
          <w:tcPr>
            <w:tcW w:w="3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34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ind w:right="-1"/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c>
          <w:tcPr>
            <w:tcW w:w="3509" w:type="dxa"/>
            <w:gridSpan w:val="4"/>
          </w:tcPr>
          <w:p w:rsidR="009F50DA" w:rsidRDefault="009F50DA">
            <w:pPr>
              <w:rPr>
                <w:b/>
                <w:sz w:val="16"/>
                <w:szCs w:val="16"/>
              </w:rPr>
            </w:pP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ind w:right="-1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  <w:tc>
          <w:tcPr>
            <w:tcW w:w="3609" w:type="dxa"/>
            <w:gridSpan w:val="3"/>
            <w:hideMark/>
          </w:tcPr>
          <w:p w:rsidR="009F50DA" w:rsidRDefault="009F50DA">
            <w:pPr>
              <w:ind w:right="-1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(Подпись)</w:t>
            </w:r>
          </w:p>
        </w:tc>
      </w:tr>
      <w:tr w:rsidR="009F50DA" w:rsidTr="009F50DA">
        <w:tc>
          <w:tcPr>
            <w:tcW w:w="3509" w:type="dxa"/>
            <w:gridSpan w:val="4"/>
            <w:hideMark/>
          </w:tcPr>
          <w:p w:rsidR="009F50DA" w:rsidRDefault="009F50DA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Пробу принял сотрудник отдела по работе с заказчиком и обращению с объектами исследований</w:t>
            </w:r>
          </w:p>
        </w:tc>
        <w:tc>
          <w:tcPr>
            <w:tcW w:w="3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ind w:right="-1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36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ind w:right="-1"/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c>
          <w:tcPr>
            <w:tcW w:w="3509" w:type="dxa"/>
            <w:gridSpan w:val="4"/>
          </w:tcPr>
          <w:p w:rsidR="009F50DA" w:rsidRDefault="009F50DA">
            <w:pPr>
              <w:spacing w:line="240" w:lineRule="atLeast"/>
              <w:rPr>
                <w:b/>
                <w:sz w:val="16"/>
                <w:szCs w:val="16"/>
              </w:rPr>
            </w:pP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ind w:right="-1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  <w:tc>
          <w:tcPr>
            <w:tcW w:w="36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ind w:right="-1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(Подпись)</w:t>
            </w:r>
          </w:p>
        </w:tc>
      </w:tr>
      <w:tr w:rsidR="009F50DA" w:rsidTr="009F50DA">
        <w:tc>
          <w:tcPr>
            <w:tcW w:w="2663" w:type="dxa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Проанализировано</w:t>
            </w:r>
          </w:p>
        </w:tc>
        <w:tc>
          <w:tcPr>
            <w:tcW w:w="3480" w:type="dxa"/>
            <w:gridSpan w:val="7"/>
            <w:hideMark/>
          </w:tcPr>
          <w:p w:rsidR="009F50DA" w:rsidRDefault="009F50DA">
            <w:pPr>
              <w:ind w:right="-1"/>
              <w:rPr>
                <w:sz w:val="20"/>
                <w:szCs w:val="20"/>
                <w:vertAlign w:val="superscript"/>
              </w:rPr>
            </w:pPr>
            <w:proofErr w:type="gramStart"/>
            <w:r>
              <w:rPr>
                <w:sz w:val="20"/>
                <w:szCs w:val="20"/>
              </w:rPr>
              <w:t>принято</w:t>
            </w:r>
            <w:proofErr w:type="gramEnd"/>
            <w:r>
              <w:rPr>
                <w:sz w:val="20"/>
                <w:szCs w:val="20"/>
              </w:rPr>
              <w:t>/не принято в работу</w:t>
            </w:r>
          </w:p>
        </w:tc>
        <w:tc>
          <w:tcPr>
            <w:tcW w:w="4455" w:type="dxa"/>
            <w:gridSpan w:val="5"/>
          </w:tcPr>
          <w:p w:rsidR="009F50DA" w:rsidRDefault="009F50DA">
            <w:pPr>
              <w:ind w:right="-1"/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c>
          <w:tcPr>
            <w:tcW w:w="3509" w:type="dxa"/>
            <w:gridSpan w:val="4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Технический руководитель</w:t>
            </w:r>
          </w:p>
        </w:tc>
        <w:tc>
          <w:tcPr>
            <w:tcW w:w="3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36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ind w:right="-1"/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c>
          <w:tcPr>
            <w:tcW w:w="3509" w:type="dxa"/>
            <w:gridSpan w:val="4"/>
          </w:tcPr>
          <w:p w:rsidR="009F50DA" w:rsidRDefault="009F50DA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ind w:right="-1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  <w:tc>
          <w:tcPr>
            <w:tcW w:w="36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ind w:right="-1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(Подпись)</w:t>
            </w:r>
          </w:p>
        </w:tc>
      </w:tr>
    </w:tbl>
    <w:p w:rsidR="009F50DA" w:rsidRDefault="009F50DA" w:rsidP="009F50DA">
      <w:pPr>
        <w:jc w:val="center"/>
        <w:rPr>
          <w:sz w:val="20"/>
          <w:szCs w:val="20"/>
        </w:rPr>
      </w:pPr>
    </w:p>
    <w:p w:rsidR="009F50DA" w:rsidRDefault="009F50DA" w:rsidP="009F50DA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color w:val="000000"/>
        </w:rPr>
      </w:pPr>
    </w:p>
    <w:p w:rsidR="009F50DA" w:rsidRDefault="009F50DA" w:rsidP="009F50DA">
      <w:pPr>
        <w:spacing w:after="200" w:line="276" w:lineRule="auto"/>
        <w:rPr>
          <w:color w:val="000000"/>
        </w:rPr>
      </w:pPr>
      <w:r>
        <w:rPr>
          <w:color w:val="000000"/>
        </w:rPr>
        <w:br w:type="page"/>
      </w:r>
    </w:p>
    <w:p w:rsidR="009F50DA" w:rsidRDefault="009F50DA" w:rsidP="009F50DA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color w:val="000000"/>
        </w:rPr>
      </w:pPr>
    </w:p>
    <w:p w:rsidR="009F50DA" w:rsidRDefault="009F50DA" w:rsidP="009F50DA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color w:val="000000"/>
        </w:rPr>
      </w:pPr>
      <w:r>
        <w:rPr>
          <w:color w:val="000000"/>
        </w:rPr>
        <w:t>Дополнительные сведения:</w:t>
      </w:r>
    </w:p>
    <w:p w:rsidR="009F50DA" w:rsidRDefault="009F50DA" w:rsidP="009F50D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- </w:t>
      </w:r>
      <w:r>
        <w:rPr>
          <w:color w:val="000000"/>
          <w:sz w:val="20"/>
          <w:szCs w:val="20"/>
        </w:rPr>
        <w:t xml:space="preserve">Заказчик предупрежден, что для обеспечения достоверности результатов испытаний поступивший в лабораторию </w:t>
      </w:r>
      <w:r>
        <w:rPr>
          <w:sz w:val="20"/>
          <w:szCs w:val="20"/>
        </w:rPr>
        <w:t xml:space="preserve">испытуемый материал, должен быть отобран, упакован и доставлен </w:t>
      </w:r>
      <w:r>
        <w:rPr>
          <w:sz w:val="20"/>
          <w:szCs w:val="20"/>
        </w:rPr>
        <w:br/>
      </w:r>
      <w:r>
        <w:rPr>
          <w:bCs/>
          <w:iCs/>
          <w:sz w:val="20"/>
          <w:szCs w:val="20"/>
        </w:rPr>
        <w:t>в соответствии с нормативной документацией на определяемый показатель и на соответствующий вид испытуемого материала</w:t>
      </w:r>
      <w:r>
        <w:rPr>
          <w:color w:val="000000"/>
          <w:sz w:val="20"/>
          <w:szCs w:val="20"/>
        </w:rPr>
        <w:t>.</w:t>
      </w:r>
    </w:p>
    <w:p w:rsidR="009F50DA" w:rsidRDefault="009F50DA" w:rsidP="009F50D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- Заказчик проинформирован, что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после окончания испытаний остатки материала </w:t>
      </w:r>
      <w:r>
        <w:rPr>
          <w:sz w:val="20"/>
          <w:szCs w:val="20"/>
        </w:rPr>
        <w:br/>
        <w:t>(биоматериал, трупы животных, птиц, рыб и насекомых) не возвращаются владельцу и подлежат уничтожению, в соответствии с  "Ветеринарные правила перемещения, хранения, переработки и утилизации биологических отходов" (утв. приказом Минсельхоза России от 26.10.2020 N 626).</w:t>
      </w:r>
    </w:p>
    <w:p w:rsidR="009F50DA" w:rsidRDefault="009F50DA" w:rsidP="009F50D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- Заказчик обязуется оплатить все расходы по проведению испытаний продукции независимо от конечных результатов.</w:t>
      </w:r>
    </w:p>
    <w:p w:rsidR="009F50DA" w:rsidRPr="009F50DA" w:rsidRDefault="009F50DA" w:rsidP="009F50DA">
      <w:pPr>
        <w:tabs>
          <w:tab w:val="left" w:pos="10380"/>
        </w:tabs>
        <w:jc w:val="both"/>
        <w:rPr>
          <w:bCs/>
          <w:color w:val="000000" w:themeColor="text1"/>
          <w:sz w:val="20"/>
          <w:szCs w:val="18"/>
          <w:shd w:val="clear" w:color="auto" w:fill="FFFFFF"/>
          <w:lang w:eastAsia="ar-SA"/>
        </w:rPr>
      </w:pPr>
      <w:r>
        <w:rPr>
          <w:color w:val="000000" w:themeColor="text1"/>
          <w:sz w:val="20"/>
          <w:szCs w:val="20"/>
        </w:rPr>
        <w:t xml:space="preserve">           </w:t>
      </w:r>
      <w:r w:rsidRPr="009F50DA">
        <w:rPr>
          <w:color w:val="000000" w:themeColor="text1"/>
          <w:sz w:val="20"/>
          <w:szCs w:val="20"/>
        </w:rPr>
        <w:t xml:space="preserve">  - Заказчик проинформирован, что в случае получения положительного результата исследования на инфекционные  заболевания будет сформирован срочный отчет по форме 4-вет-Б, </w:t>
      </w:r>
      <w:proofErr w:type="gramStart"/>
      <w:r w:rsidRPr="009F50DA">
        <w:rPr>
          <w:color w:val="000000" w:themeColor="text1"/>
          <w:sz w:val="20"/>
          <w:szCs w:val="18"/>
        </w:rPr>
        <w:t>согласно Приказа</w:t>
      </w:r>
      <w:proofErr w:type="gramEnd"/>
      <w:r w:rsidRPr="009F50DA">
        <w:rPr>
          <w:color w:val="000000" w:themeColor="text1"/>
          <w:sz w:val="20"/>
          <w:szCs w:val="18"/>
        </w:rPr>
        <w:t xml:space="preserve"> Минсельхоза от 21.02.2022 N 89, </w:t>
      </w:r>
      <w:r w:rsidRPr="009F50DA">
        <w:rPr>
          <w:bCs/>
          <w:color w:val="000000" w:themeColor="text1"/>
          <w:sz w:val="20"/>
          <w:szCs w:val="18"/>
          <w:shd w:val="clear" w:color="auto" w:fill="FFFFFF"/>
        </w:rPr>
        <w:t>Приказа</w:t>
      </w:r>
      <w:r w:rsidRPr="009F50DA">
        <w:rPr>
          <w:color w:val="000000" w:themeColor="text1"/>
          <w:sz w:val="20"/>
          <w:szCs w:val="18"/>
          <w:shd w:val="clear" w:color="auto" w:fill="FFFFFF"/>
        </w:rPr>
        <w:t> </w:t>
      </w:r>
      <w:r w:rsidRPr="009F50DA">
        <w:rPr>
          <w:bCs/>
          <w:color w:val="000000" w:themeColor="text1"/>
          <w:sz w:val="20"/>
          <w:szCs w:val="18"/>
          <w:shd w:val="clear" w:color="auto" w:fill="FFFFFF"/>
        </w:rPr>
        <w:t>Минсельхоза</w:t>
      </w:r>
      <w:r w:rsidRPr="009F50DA">
        <w:rPr>
          <w:color w:val="000000" w:themeColor="text1"/>
          <w:sz w:val="20"/>
          <w:szCs w:val="18"/>
          <w:shd w:val="clear" w:color="auto" w:fill="FFFFFF"/>
        </w:rPr>
        <w:t> России от 19.12.2011 N </w:t>
      </w:r>
      <w:r w:rsidRPr="009F50DA">
        <w:rPr>
          <w:bCs/>
          <w:color w:val="000000" w:themeColor="text1"/>
          <w:sz w:val="20"/>
          <w:szCs w:val="18"/>
          <w:shd w:val="clear" w:color="auto" w:fill="FFFFFF"/>
        </w:rPr>
        <w:t>476</w:t>
      </w:r>
      <w:r w:rsidRPr="009F50DA">
        <w:rPr>
          <w:rFonts w:ascii="Arial" w:hAnsi="Arial" w:cs="Arial"/>
          <w:color w:val="000000" w:themeColor="text1"/>
          <w:sz w:val="22"/>
          <w:szCs w:val="20"/>
          <w:shd w:val="clear" w:color="auto" w:fill="FFFFFF"/>
        </w:rPr>
        <w:t>,</w:t>
      </w:r>
      <w:r w:rsidRPr="009F50DA">
        <w:rPr>
          <w:rFonts w:ascii="Arial" w:hAnsi="Arial" w:cs="Arial"/>
          <w:b/>
          <w:bCs/>
          <w:color w:val="000000" w:themeColor="text1"/>
          <w:sz w:val="22"/>
          <w:szCs w:val="20"/>
          <w:shd w:val="clear" w:color="auto" w:fill="FFFFFF"/>
        </w:rPr>
        <w:t xml:space="preserve"> </w:t>
      </w:r>
      <w:r w:rsidRPr="009F50DA">
        <w:rPr>
          <w:bCs/>
          <w:color w:val="000000" w:themeColor="text1"/>
          <w:sz w:val="22"/>
          <w:szCs w:val="20"/>
          <w:shd w:val="clear" w:color="auto" w:fill="FFFFFF"/>
        </w:rPr>
        <w:t>П</w:t>
      </w:r>
      <w:r w:rsidRPr="009F50DA">
        <w:rPr>
          <w:bCs/>
          <w:color w:val="000000" w:themeColor="text1"/>
          <w:sz w:val="20"/>
          <w:szCs w:val="18"/>
          <w:shd w:val="clear" w:color="auto" w:fill="FFFFFF"/>
        </w:rPr>
        <w:t>риказа</w:t>
      </w:r>
      <w:r w:rsidRPr="009F50DA">
        <w:rPr>
          <w:color w:val="000000" w:themeColor="text1"/>
          <w:sz w:val="20"/>
          <w:szCs w:val="18"/>
          <w:shd w:val="clear" w:color="auto" w:fill="FFFFFF"/>
        </w:rPr>
        <w:t> </w:t>
      </w:r>
      <w:r w:rsidRPr="009F50DA">
        <w:rPr>
          <w:bCs/>
          <w:color w:val="000000" w:themeColor="text1"/>
          <w:sz w:val="20"/>
          <w:szCs w:val="18"/>
          <w:shd w:val="clear" w:color="auto" w:fill="FFFFFF"/>
        </w:rPr>
        <w:t>Министерства</w:t>
      </w:r>
      <w:r w:rsidRPr="009F50DA">
        <w:rPr>
          <w:color w:val="000000" w:themeColor="text1"/>
          <w:sz w:val="20"/>
          <w:szCs w:val="18"/>
          <w:shd w:val="clear" w:color="auto" w:fill="FFFFFF"/>
        </w:rPr>
        <w:t> </w:t>
      </w:r>
      <w:r w:rsidRPr="009F50DA">
        <w:rPr>
          <w:bCs/>
          <w:color w:val="000000" w:themeColor="text1"/>
          <w:sz w:val="20"/>
          <w:szCs w:val="18"/>
          <w:shd w:val="clear" w:color="auto" w:fill="FFFFFF"/>
        </w:rPr>
        <w:t xml:space="preserve">СХ </w:t>
      </w:r>
      <w:r w:rsidRPr="009F50DA">
        <w:rPr>
          <w:color w:val="000000" w:themeColor="text1"/>
          <w:sz w:val="20"/>
          <w:szCs w:val="18"/>
          <w:shd w:val="clear" w:color="auto" w:fill="FFFFFF"/>
        </w:rPr>
        <w:t> РФ от 14.12.2015 г. N </w:t>
      </w:r>
      <w:r w:rsidRPr="009F50DA">
        <w:rPr>
          <w:bCs/>
          <w:color w:val="000000" w:themeColor="text1"/>
          <w:sz w:val="20"/>
          <w:szCs w:val="18"/>
          <w:shd w:val="clear" w:color="auto" w:fill="FFFFFF"/>
        </w:rPr>
        <w:t>635.</w:t>
      </w:r>
    </w:p>
    <w:p w:rsidR="009F50DA" w:rsidRDefault="009F50DA" w:rsidP="009F50DA">
      <w:pPr>
        <w:tabs>
          <w:tab w:val="left" w:pos="10380"/>
        </w:tabs>
        <w:jc w:val="both"/>
      </w:pPr>
    </w:p>
    <w:tbl>
      <w:tblPr>
        <w:tblStyle w:val="a7"/>
        <w:tblW w:w="882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2693"/>
        <w:gridCol w:w="142"/>
        <w:gridCol w:w="3294"/>
        <w:gridCol w:w="142"/>
        <w:gridCol w:w="2267"/>
        <w:gridCol w:w="142"/>
      </w:tblGrid>
      <w:tr w:rsidR="009F50DA" w:rsidTr="009F50DA">
        <w:trPr>
          <w:gridAfter w:val="1"/>
          <w:wAfter w:w="142" w:type="dxa"/>
        </w:trPr>
        <w:tc>
          <w:tcPr>
            <w:tcW w:w="2835" w:type="dxa"/>
            <w:gridSpan w:val="2"/>
            <w:hideMark/>
          </w:tcPr>
          <w:p w:rsidR="009F50DA" w:rsidRDefault="009F50DA">
            <w:pPr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Ознакомлен и согласен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ind w:right="-1"/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rPr>
          <w:gridBefore w:val="1"/>
          <w:wBefore w:w="142" w:type="dxa"/>
        </w:trPr>
        <w:tc>
          <w:tcPr>
            <w:tcW w:w="2835" w:type="dxa"/>
            <w:gridSpan w:val="2"/>
          </w:tcPr>
          <w:p w:rsidR="009F50DA" w:rsidRDefault="009F50DA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34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ind w:right="-1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ind w:right="-1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(Подпись)</w:t>
            </w:r>
          </w:p>
        </w:tc>
      </w:tr>
    </w:tbl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/>
    <w:p w:rsidR="009F50DA" w:rsidRDefault="009F50DA" w:rsidP="009F50DA">
      <w:pPr>
        <w:ind w:firstLine="709"/>
        <w:jc w:val="right"/>
        <w:rPr>
          <w:sz w:val="20"/>
          <w:szCs w:val="20"/>
        </w:rPr>
      </w:pPr>
    </w:p>
    <w:p w:rsidR="009F50DA" w:rsidRDefault="009F50DA" w:rsidP="009F50DA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Ф-02-ВИ 04.030.01-2022(О</w:t>
      </w:r>
      <w:r w:rsidR="004206D0">
        <w:rPr>
          <w:sz w:val="20"/>
          <w:szCs w:val="20"/>
        </w:rPr>
        <w:t>ИЛ</w:t>
      </w:r>
      <w:r>
        <w:rPr>
          <w:sz w:val="20"/>
          <w:szCs w:val="20"/>
        </w:rPr>
        <w:t>)</w:t>
      </w:r>
    </w:p>
    <w:p w:rsidR="009F50DA" w:rsidRDefault="009F50DA" w:rsidP="009F50DA">
      <w:pPr>
        <w:rPr>
          <w:lang w:eastAsia="ar-SA"/>
        </w:rPr>
      </w:pPr>
      <w:r>
        <w:t>___________</w:t>
      </w:r>
    </w:p>
    <w:p w:rsidR="009F50DA" w:rsidRDefault="009F50DA" w:rsidP="009F50DA">
      <w:pPr>
        <w:rPr>
          <w:sz w:val="16"/>
          <w:szCs w:val="16"/>
        </w:rPr>
      </w:pPr>
      <w:r>
        <w:rPr>
          <w:sz w:val="16"/>
          <w:szCs w:val="16"/>
        </w:rPr>
        <w:t>Шифр образца</w:t>
      </w:r>
    </w:p>
    <w:p w:rsidR="009F50DA" w:rsidRDefault="009F50DA" w:rsidP="009F50DA">
      <w:pPr>
        <w:rPr>
          <w:sz w:val="16"/>
          <w:szCs w:val="16"/>
        </w:rPr>
      </w:pPr>
    </w:p>
    <w:p w:rsidR="009F50DA" w:rsidRDefault="009F50DA" w:rsidP="009F50DA">
      <w:pPr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Приложение №__________ к заявке на испытания №__________ от  «____ »________2022 г.</w:t>
      </w:r>
    </w:p>
    <w:p w:rsidR="009F50DA" w:rsidRDefault="009F50DA" w:rsidP="009F50DA">
      <w:pPr>
        <w:rPr>
          <w:sz w:val="20"/>
          <w:szCs w:val="20"/>
        </w:rPr>
      </w:pPr>
    </w:p>
    <w:tbl>
      <w:tblPr>
        <w:tblStyle w:val="a7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245"/>
        <w:gridCol w:w="949"/>
        <w:gridCol w:w="1886"/>
      </w:tblGrid>
      <w:tr w:rsidR="009F50DA" w:rsidTr="009F50DA">
        <w:tc>
          <w:tcPr>
            <w:tcW w:w="2518" w:type="dxa"/>
            <w:hideMark/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Наименование материала:</w:t>
            </w:r>
          </w:p>
        </w:tc>
        <w:tc>
          <w:tcPr>
            <w:tcW w:w="8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9F50DA" w:rsidTr="009F50DA">
        <w:tc>
          <w:tcPr>
            <w:tcW w:w="2518" w:type="dxa"/>
            <w:hideMark/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Вид животного: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Возраст: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9F50DA" w:rsidTr="009F50DA">
        <w:tc>
          <w:tcPr>
            <w:tcW w:w="2518" w:type="dxa"/>
            <w:hideMark/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Сведения о вакцинации:</w:t>
            </w:r>
          </w:p>
        </w:tc>
        <w:tc>
          <w:tcPr>
            <w:tcW w:w="6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886" w:type="dxa"/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9F50DA" w:rsidTr="009F50DA">
        <w:tc>
          <w:tcPr>
            <w:tcW w:w="2518" w:type="dxa"/>
          </w:tcPr>
          <w:p w:rsidR="009F50DA" w:rsidRDefault="009F50DA">
            <w:pPr>
              <w:suppressAutoHyphens/>
              <w:rPr>
                <w:sz w:val="16"/>
                <w:szCs w:val="16"/>
                <w:lang w:eastAsia="ar-SA"/>
              </w:rPr>
            </w:pPr>
          </w:p>
        </w:tc>
        <w:tc>
          <w:tcPr>
            <w:tcW w:w="8080" w:type="dxa"/>
            <w:gridSpan w:val="3"/>
            <w:hideMark/>
          </w:tcPr>
          <w:p w:rsidR="009F50DA" w:rsidRDefault="009F50DA">
            <w:pPr>
              <w:suppressAutoHyphens/>
              <w:rPr>
                <w:sz w:val="16"/>
                <w:szCs w:val="16"/>
                <w:vertAlign w:val="superscript"/>
                <w:lang w:eastAsia="ar-SA"/>
              </w:rPr>
            </w:pPr>
            <w:r>
              <w:rPr>
                <w:sz w:val="16"/>
                <w:szCs w:val="16"/>
                <w:vertAlign w:val="superscript"/>
              </w:rPr>
              <w:t>(указать вакцину, дату вакцинации)</w:t>
            </w:r>
          </w:p>
        </w:tc>
      </w:tr>
      <w:tr w:rsidR="009F50DA" w:rsidTr="009F50DA">
        <w:tc>
          <w:tcPr>
            <w:tcW w:w="2518" w:type="dxa"/>
            <w:hideMark/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Состояние доставленного образца:</w:t>
            </w:r>
          </w:p>
        </w:tc>
        <w:tc>
          <w:tcPr>
            <w:tcW w:w="8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</w:p>
          <w:p w:rsidR="00BE53B1" w:rsidRDefault="00BE53B1">
            <w:pPr>
              <w:suppressAutoHyphens/>
              <w:rPr>
                <w:sz w:val="20"/>
                <w:szCs w:val="20"/>
                <w:lang w:eastAsia="ar-SA"/>
              </w:rPr>
            </w:pPr>
          </w:p>
          <w:p w:rsidR="00BE53B1" w:rsidRDefault="00BE53B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9F50DA" w:rsidTr="009F50DA">
        <w:tc>
          <w:tcPr>
            <w:tcW w:w="2518" w:type="dxa"/>
            <w:hideMark/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Примечание: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:rsidR="009F50DA" w:rsidRDefault="009F50DA" w:rsidP="009F50DA">
      <w:pPr>
        <w:rPr>
          <w:sz w:val="16"/>
          <w:szCs w:val="16"/>
          <w:lang w:eastAsia="ar-S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1"/>
        <w:gridCol w:w="1549"/>
        <w:gridCol w:w="1559"/>
      </w:tblGrid>
      <w:tr w:rsidR="009F50DA" w:rsidTr="009F50DA">
        <w:tc>
          <w:tcPr>
            <w:tcW w:w="3521" w:type="dxa"/>
            <w:vMerge w:val="restart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sz w:val="20"/>
                <w:szCs w:val="20"/>
              </w:rPr>
              <w:t>Оставляю право выбора оптимального метода/методики испытаний образцов за испытательной лабораторией:</w:t>
            </w:r>
          </w:p>
        </w:tc>
        <w:tc>
          <w:tcPr>
            <w:tcW w:w="1549" w:type="dxa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76225" cy="2762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76225" cy="2762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DA" w:rsidTr="009F50DA">
        <w:tc>
          <w:tcPr>
            <w:tcW w:w="0" w:type="auto"/>
            <w:vMerge/>
            <w:vAlign w:val="center"/>
            <w:hideMark/>
          </w:tcPr>
          <w:p w:rsidR="009F50DA" w:rsidRDefault="009F50DA">
            <w:pPr>
              <w:rPr>
                <w:lang w:eastAsia="ar-SA"/>
              </w:rPr>
            </w:pPr>
          </w:p>
        </w:tc>
        <w:tc>
          <w:tcPr>
            <w:tcW w:w="1549" w:type="dxa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noProof/>
                <w:sz w:val="20"/>
                <w:szCs w:val="20"/>
              </w:rPr>
              <w:t>да</w:t>
            </w:r>
          </w:p>
        </w:tc>
        <w:tc>
          <w:tcPr>
            <w:tcW w:w="1559" w:type="dxa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noProof/>
                <w:sz w:val="20"/>
                <w:szCs w:val="20"/>
              </w:rPr>
              <w:t>нет</w:t>
            </w:r>
          </w:p>
        </w:tc>
      </w:tr>
    </w:tbl>
    <w:p w:rsidR="009F50DA" w:rsidRDefault="009F50DA" w:rsidP="009F50DA">
      <w:pPr>
        <w:rPr>
          <w:sz w:val="16"/>
          <w:szCs w:val="16"/>
          <w:lang w:eastAsia="ar-SA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709"/>
        <w:gridCol w:w="1134"/>
        <w:gridCol w:w="3260"/>
        <w:gridCol w:w="1559"/>
        <w:gridCol w:w="1134"/>
        <w:gridCol w:w="1275"/>
      </w:tblGrid>
      <w:tr w:rsidR="009F50DA" w:rsidTr="00A97690">
        <w:trPr>
          <w:trHeight w:val="643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DA" w:rsidRDefault="009F50DA">
            <w:pPr>
              <w:suppressAutoHyphens/>
              <w:spacing w:line="276" w:lineRule="auto"/>
              <w:ind w:left="-57" w:right="-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DA" w:rsidRDefault="009F50DA">
            <w:pPr>
              <w:spacing w:line="276" w:lineRule="auto"/>
              <w:ind w:left="-57" w:right="-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Кол-во</w:t>
            </w:r>
          </w:p>
          <w:p w:rsidR="009F50DA" w:rsidRDefault="009F50DA">
            <w:pPr>
              <w:suppressAutoHyphens/>
              <w:spacing w:line="276" w:lineRule="auto"/>
              <w:ind w:left="-57" w:right="-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проб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DA" w:rsidRDefault="009F50DA">
            <w:pPr>
              <w:suppressAutoHyphens/>
              <w:spacing w:line="276" w:lineRule="auto"/>
              <w:ind w:left="-57" w:right="-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Метод испытания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DA" w:rsidRDefault="009F50DA">
            <w:pPr>
              <w:suppressAutoHyphens/>
              <w:spacing w:line="276" w:lineRule="auto"/>
              <w:ind w:left="-57" w:right="-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Методика выполнения испытаний (НД)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DA" w:rsidRDefault="009F50DA">
            <w:pPr>
              <w:spacing w:line="276" w:lineRule="auto"/>
              <w:ind w:left="-57" w:right="-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Выбор показателя:</w:t>
            </w:r>
          </w:p>
          <w:p w:rsidR="009F50DA" w:rsidRDefault="009F50DA">
            <w:pPr>
              <w:spacing w:line="276" w:lineRule="auto"/>
              <w:ind w:left="-57" w:right="-57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V</w:t>
            </w:r>
            <w:r>
              <w:rPr>
                <w:sz w:val="18"/>
                <w:szCs w:val="18"/>
              </w:rPr>
              <w:t>-в области аккредитации,</w:t>
            </w:r>
          </w:p>
          <w:p w:rsidR="009F50DA" w:rsidRDefault="009F50DA">
            <w:pPr>
              <w:suppressAutoHyphens/>
              <w:spacing w:line="276" w:lineRule="auto"/>
              <w:ind w:left="-57" w:right="-57"/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val="en-US"/>
              </w:rPr>
              <w:t>W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вне области аккредитации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DA" w:rsidRDefault="009F50DA">
            <w:pPr>
              <w:suppressAutoHyphens/>
              <w:spacing w:line="276" w:lineRule="auto"/>
              <w:ind w:left="-57" w:right="-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Срок проведения испытаний, рабочих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DA" w:rsidRDefault="009F50DA">
            <w:pPr>
              <w:tabs>
                <w:tab w:val="left" w:pos="10380"/>
              </w:tabs>
              <w:spacing w:line="276" w:lineRule="auto"/>
              <w:ind w:left="-57" w:right="-57"/>
              <w:jc w:val="both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Исполнитель*</w:t>
            </w:r>
          </w:p>
          <w:p w:rsidR="009F50DA" w:rsidRDefault="009F50DA">
            <w:pPr>
              <w:suppressAutoHyphens/>
              <w:spacing w:line="276" w:lineRule="auto"/>
              <w:ind w:left="-57" w:right="-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(Ф.И.О., подпись)</w:t>
            </w:r>
          </w:p>
        </w:tc>
      </w:tr>
      <w:tr w:rsidR="009F50DA" w:rsidTr="00A97690">
        <w:trPr>
          <w:trHeight w:val="241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DA" w:rsidRDefault="009F50DA">
            <w:pPr>
              <w:suppressAutoHyphens/>
              <w:spacing w:line="276" w:lineRule="auto"/>
              <w:rPr>
                <w:sz w:val="18"/>
                <w:szCs w:val="1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DA" w:rsidRDefault="009F50DA">
            <w:pPr>
              <w:suppressAutoHyphens/>
              <w:spacing w:line="276" w:lineRule="auto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DA" w:rsidRDefault="009F50DA">
            <w:pPr>
              <w:suppressAutoHyphens/>
              <w:spacing w:line="276" w:lineRule="auto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B1" w:rsidRDefault="00BE53B1">
            <w:pPr>
              <w:suppressAutoHyphens/>
              <w:spacing w:line="276" w:lineRule="auto"/>
              <w:rPr>
                <w:sz w:val="18"/>
                <w:szCs w:val="18"/>
                <w:lang w:eastAsia="ar-SA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DA" w:rsidRDefault="009F50DA">
            <w:pPr>
              <w:suppressAutoHyphens/>
              <w:spacing w:line="276" w:lineRule="auto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DA" w:rsidRDefault="009F50DA">
            <w:pPr>
              <w:suppressAutoHyphens/>
              <w:spacing w:line="276" w:lineRule="auto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DA" w:rsidRDefault="009F50DA">
            <w:pPr>
              <w:suppressAutoHyphens/>
              <w:spacing w:line="276" w:lineRule="auto"/>
              <w:rPr>
                <w:sz w:val="18"/>
                <w:szCs w:val="18"/>
                <w:lang w:eastAsia="ar-SA"/>
              </w:rPr>
            </w:pPr>
          </w:p>
        </w:tc>
      </w:tr>
    </w:tbl>
    <w:p w:rsidR="009F50DA" w:rsidRDefault="009F50DA" w:rsidP="009F50DA">
      <w:pPr>
        <w:tabs>
          <w:tab w:val="left" w:pos="10380"/>
        </w:tabs>
        <w:jc w:val="both"/>
        <w:rPr>
          <w:sz w:val="16"/>
          <w:szCs w:val="16"/>
          <w:lang w:eastAsia="ar-SA"/>
        </w:rPr>
      </w:pPr>
      <w:r>
        <w:rPr>
          <w:sz w:val="16"/>
          <w:szCs w:val="16"/>
        </w:rPr>
        <w:t xml:space="preserve">* - заполнятся специалистами лаборатории </w:t>
      </w:r>
    </w:p>
    <w:p w:rsidR="009F50DA" w:rsidRDefault="009F50DA" w:rsidP="009F50DA">
      <w:pPr>
        <w:rPr>
          <w:sz w:val="16"/>
          <w:szCs w:val="1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1"/>
        <w:gridCol w:w="1549"/>
        <w:gridCol w:w="1559"/>
      </w:tblGrid>
      <w:tr w:rsidR="009F50DA" w:rsidTr="009F50DA">
        <w:tc>
          <w:tcPr>
            <w:tcW w:w="3521" w:type="dxa"/>
            <w:vMerge w:val="restart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sz w:val="20"/>
                <w:szCs w:val="20"/>
              </w:rPr>
              <w:t>Возможность привлечения  субподрядных организаций:</w:t>
            </w:r>
          </w:p>
        </w:tc>
        <w:tc>
          <w:tcPr>
            <w:tcW w:w="1549" w:type="dxa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76225" cy="2762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76225" cy="2762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DA" w:rsidTr="009F50DA">
        <w:tc>
          <w:tcPr>
            <w:tcW w:w="0" w:type="auto"/>
            <w:vMerge/>
            <w:vAlign w:val="center"/>
            <w:hideMark/>
          </w:tcPr>
          <w:p w:rsidR="009F50DA" w:rsidRDefault="009F50DA">
            <w:pPr>
              <w:rPr>
                <w:lang w:eastAsia="ar-SA"/>
              </w:rPr>
            </w:pPr>
          </w:p>
        </w:tc>
        <w:tc>
          <w:tcPr>
            <w:tcW w:w="1549" w:type="dxa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noProof/>
                <w:sz w:val="20"/>
                <w:szCs w:val="20"/>
              </w:rPr>
              <w:t>да</w:t>
            </w:r>
          </w:p>
        </w:tc>
        <w:tc>
          <w:tcPr>
            <w:tcW w:w="1559" w:type="dxa"/>
            <w:hideMark/>
          </w:tcPr>
          <w:p w:rsidR="009F50DA" w:rsidRDefault="009F50DA">
            <w:pPr>
              <w:suppressAutoHyphens/>
              <w:rPr>
                <w:lang w:eastAsia="ar-SA"/>
              </w:rPr>
            </w:pPr>
            <w:r>
              <w:rPr>
                <w:noProof/>
                <w:sz w:val="20"/>
                <w:szCs w:val="20"/>
              </w:rPr>
              <w:t>нет</w:t>
            </w:r>
          </w:p>
        </w:tc>
      </w:tr>
    </w:tbl>
    <w:p w:rsidR="009F50DA" w:rsidRDefault="009F50DA" w:rsidP="009F50DA">
      <w:pPr>
        <w:rPr>
          <w:sz w:val="16"/>
          <w:szCs w:val="16"/>
          <w:lang w:eastAsia="ar-SA"/>
        </w:rPr>
      </w:pPr>
    </w:p>
    <w:p w:rsidR="009F50DA" w:rsidRDefault="009F50DA" w:rsidP="009F50DA">
      <w:pPr>
        <w:tabs>
          <w:tab w:val="left" w:pos="10380"/>
        </w:tabs>
        <w:jc w:val="both"/>
        <w:rPr>
          <w:sz w:val="20"/>
          <w:szCs w:val="20"/>
        </w:rPr>
      </w:pPr>
      <w:r>
        <w:rPr>
          <w:sz w:val="20"/>
          <w:szCs w:val="20"/>
        </w:rPr>
        <w:t>Все методы/методики  и сроки проведения испытаний согласованы с заказчиком.</w:t>
      </w:r>
    </w:p>
    <w:p w:rsidR="009F50DA" w:rsidRDefault="009F50DA" w:rsidP="009F50DA">
      <w:pPr>
        <w:tabs>
          <w:tab w:val="left" w:pos="10380"/>
        </w:tabs>
        <w:jc w:val="both"/>
        <w:rPr>
          <w:sz w:val="16"/>
          <w:szCs w:val="16"/>
        </w:rPr>
      </w:pPr>
    </w:p>
    <w:p w:rsidR="009F50DA" w:rsidRDefault="009F50DA" w:rsidP="009F50DA">
      <w:pPr>
        <w:tabs>
          <w:tab w:val="left" w:pos="10380"/>
        </w:tabs>
        <w:jc w:val="both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В случае получения положительного результата исследования на инфекционные  заболевания будет сформирован срочный отчет по форме 4-вет-Б, </w:t>
      </w:r>
      <w:proofErr w:type="gramStart"/>
      <w:r>
        <w:rPr>
          <w:color w:val="FF0000"/>
          <w:sz w:val="18"/>
          <w:szCs w:val="18"/>
        </w:rPr>
        <w:t>согласно Приказа</w:t>
      </w:r>
      <w:proofErr w:type="gramEnd"/>
      <w:r>
        <w:rPr>
          <w:color w:val="FF0000"/>
          <w:sz w:val="18"/>
          <w:szCs w:val="18"/>
        </w:rPr>
        <w:t xml:space="preserve"> Минсельхоза от 21.02.2022 N 89, </w:t>
      </w:r>
      <w:r>
        <w:rPr>
          <w:bCs/>
          <w:color w:val="FF0000"/>
          <w:sz w:val="18"/>
          <w:szCs w:val="18"/>
          <w:shd w:val="clear" w:color="auto" w:fill="FFFFFF"/>
        </w:rPr>
        <w:t>Приказа</w:t>
      </w:r>
      <w:r>
        <w:rPr>
          <w:color w:val="FF0000"/>
          <w:sz w:val="18"/>
          <w:szCs w:val="18"/>
          <w:shd w:val="clear" w:color="auto" w:fill="FFFFFF"/>
        </w:rPr>
        <w:t> </w:t>
      </w:r>
      <w:r>
        <w:rPr>
          <w:bCs/>
          <w:color w:val="FF0000"/>
          <w:sz w:val="18"/>
          <w:szCs w:val="18"/>
          <w:shd w:val="clear" w:color="auto" w:fill="FFFFFF"/>
        </w:rPr>
        <w:t>Минсельхоза</w:t>
      </w:r>
      <w:r>
        <w:rPr>
          <w:color w:val="FF0000"/>
          <w:sz w:val="18"/>
          <w:szCs w:val="18"/>
          <w:shd w:val="clear" w:color="auto" w:fill="FFFFFF"/>
        </w:rPr>
        <w:t> России от 19.12.2011 N </w:t>
      </w:r>
      <w:r>
        <w:rPr>
          <w:bCs/>
          <w:color w:val="FF0000"/>
          <w:sz w:val="18"/>
          <w:szCs w:val="18"/>
          <w:shd w:val="clear" w:color="auto" w:fill="FFFFFF"/>
        </w:rPr>
        <w:t>476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 </w:t>
      </w:r>
      <w:r>
        <w:rPr>
          <w:bCs/>
          <w:color w:val="FF0000"/>
          <w:sz w:val="20"/>
          <w:szCs w:val="20"/>
          <w:shd w:val="clear" w:color="auto" w:fill="FFFFFF"/>
        </w:rPr>
        <w:t>П</w:t>
      </w:r>
      <w:r>
        <w:rPr>
          <w:bCs/>
          <w:color w:val="FF0000"/>
          <w:sz w:val="18"/>
          <w:szCs w:val="18"/>
          <w:shd w:val="clear" w:color="auto" w:fill="FFFFFF"/>
        </w:rPr>
        <w:t>риказ</w:t>
      </w:r>
      <w:r>
        <w:rPr>
          <w:color w:val="FF0000"/>
          <w:sz w:val="18"/>
          <w:szCs w:val="18"/>
          <w:shd w:val="clear" w:color="auto" w:fill="FFFFFF"/>
        </w:rPr>
        <w:t> </w:t>
      </w:r>
      <w:r>
        <w:rPr>
          <w:bCs/>
          <w:color w:val="FF0000"/>
          <w:sz w:val="18"/>
          <w:szCs w:val="18"/>
          <w:shd w:val="clear" w:color="auto" w:fill="FFFFFF"/>
        </w:rPr>
        <w:t>Министерства</w:t>
      </w:r>
      <w:r>
        <w:rPr>
          <w:color w:val="FF0000"/>
          <w:sz w:val="18"/>
          <w:szCs w:val="18"/>
          <w:shd w:val="clear" w:color="auto" w:fill="FFFFFF"/>
        </w:rPr>
        <w:t> </w:t>
      </w:r>
      <w:r>
        <w:rPr>
          <w:bCs/>
          <w:color w:val="FF0000"/>
          <w:sz w:val="18"/>
          <w:szCs w:val="18"/>
          <w:shd w:val="clear" w:color="auto" w:fill="FFFFFF"/>
        </w:rPr>
        <w:t xml:space="preserve">СХ </w:t>
      </w:r>
      <w:r>
        <w:rPr>
          <w:color w:val="FF0000"/>
          <w:sz w:val="18"/>
          <w:szCs w:val="18"/>
          <w:shd w:val="clear" w:color="auto" w:fill="FFFFFF"/>
        </w:rPr>
        <w:t> РФ от 14 декабря 2015 г. N </w:t>
      </w:r>
      <w:r>
        <w:rPr>
          <w:bCs/>
          <w:color w:val="FF0000"/>
          <w:sz w:val="18"/>
          <w:szCs w:val="18"/>
          <w:shd w:val="clear" w:color="auto" w:fill="FFFFFF"/>
        </w:rPr>
        <w:t>635.</w:t>
      </w:r>
    </w:p>
    <w:p w:rsidR="009F50DA" w:rsidRDefault="009F50DA" w:rsidP="009F50DA">
      <w:pPr>
        <w:tabs>
          <w:tab w:val="left" w:pos="10380"/>
        </w:tabs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Заказчик с методиками исследований ознакомлен и согласен.</w:t>
      </w:r>
    </w:p>
    <w:p w:rsidR="009F50DA" w:rsidRDefault="009F50DA" w:rsidP="009F50DA">
      <w:pPr>
        <w:tabs>
          <w:tab w:val="left" w:pos="10380"/>
        </w:tabs>
        <w:jc w:val="both"/>
        <w:rPr>
          <w:color w:val="000000" w:themeColor="text1"/>
          <w:sz w:val="16"/>
          <w:szCs w:val="16"/>
        </w:rPr>
      </w:pPr>
    </w:p>
    <w:tbl>
      <w:tblPr>
        <w:tblStyle w:val="a7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424"/>
        <w:gridCol w:w="1418"/>
        <w:gridCol w:w="1419"/>
        <w:gridCol w:w="566"/>
        <w:gridCol w:w="852"/>
        <w:gridCol w:w="686"/>
        <w:gridCol w:w="709"/>
        <w:gridCol w:w="306"/>
        <w:gridCol w:w="139"/>
        <w:gridCol w:w="534"/>
        <w:gridCol w:w="2019"/>
      </w:tblGrid>
      <w:tr w:rsidR="009F50DA" w:rsidTr="009F50DA">
        <w:trPr>
          <w:gridAfter w:val="2"/>
          <w:wAfter w:w="2553" w:type="dxa"/>
        </w:trPr>
        <w:tc>
          <w:tcPr>
            <w:tcW w:w="3368" w:type="dxa"/>
            <w:gridSpan w:val="3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Заказчик /представитель заказчика: 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spacing w:before="12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9F50DA" w:rsidTr="009F50DA">
        <w:trPr>
          <w:gridAfter w:val="2"/>
          <w:wAfter w:w="2553" w:type="dxa"/>
        </w:trPr>
        <w:tc>
          <w:tcPr>
            <w:tcW w:w="3368" w:type="dxa"/>
            <w:gridSpan w:val="3"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 xml:space="preserve">(подпись) </w:t>
            </w:r>
          </w:p>
        </w:tc>
        <w:tc>
          <w:tcPr>
            <w:tcW w:w="269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</w:tr>
      <w:tr w:rsidR="009F50DA" w:rsidTr="009F50DA">
        <w:tc>
          <w:tcPr>
            <w:tcW w:w="1526" w:type="dxa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Пробу принял: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9F50DA" w:rsidTr="009F50DA">
        <w:tc>
          <w:tcPr>
            <w:tcW w:w="1526" w:type="dxa"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 xml:space="preserve">                  (должность)</w:t>
            </w:r>
          </w:p>
        </w:tc>
        <w:tc>
          <w:tcPr>
            <w:tcW w:w="1418" w:type="dxa"/>
            <w:gridSpan w:val="2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 xml:space="preserve">(подпись) </w:t>
            </w:r>
          </w:p>
        </w:tc>
        <w:tc>
          <w:tcPr>
            <w:tcW w:w="1701" w:type="dxa"/>
            <w:gridSpan w:val="3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  <w:tc>
          <w:tcPr>
            <w:tcW w:w="673" w:type="dxa"/>
            <w:gridSpan w:val="2"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2019" w:type="dxa"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16"/>
                <w:szCs w:val="16"/>
                <w:vertAlign w:val="superscript"/>
              </w:rPr>
            </w:pPr>
          </w:p>
        </w:tc>
      </w:tr>
      <w:tr w:rsidR="009F50DA" w:rsidTr="009F50DA">
        <w:tc>
          <w:tcPr>
            <w:tcW w:w="1950" w:type="dxa"/>
            <w:gridSpan w:val="2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Проанализировано:</w:t>
            </w:r>
          </w:p>
        </w:tc>
        <w:tc>
          <w:tcPr>
            <w:tcW w:w="2837" w:type="dxa"/>
            <w:gridSpan w:val="2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20"/>
                <w:szCs w:val="20"/>
                <w:vertAlign w:val="superscript"/>
              </w:rPr>
            </w:pPr>
            <w:proofErr w:type="gramStart"/>
            <w:r>
              <w:rPr>
                <w:sz w:val="20"/>
                <w:szCs w:val="20"/>
              </w:rPr>
              <w:t>согласовано</w:t>
            </w:r>
            <w:proofErr w:type="gramEnd"/>
            <w:r>
              <w:rPr>
                <w:sz w:val="20"/>
                <w:szCs w:val="20"/>
              </w:rPr>
              <w:t xml:space="preserve">/не согласовано, </w:t>
            </w:r>
          </w:p>
        </w:tc>
        <w:tc>
          <w:tcPr>
            <w:tcW w:w="5811" w:type="dxa"/>
            <w:gridSpan w:val="8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20"/>
                <w:szCs w:val="20"/>
                <w:vertAlign w:val="superscript"/>
              </w:rPr>
            </w:pPr>
            <w:proofErr w:type="gramStart"/>
            <w:r>
              <w:rPr>
                <w:sz w:val="20"/>
                <w:szCs w:val="20"/>
              </w:rPr>
              <w:t>принято</w:t>
            </w:r>
            <w:proofErr w:type="gramEnd"/>
            <w:r>
              <w:rPr>
                <w:sz w:val="20"/>
                <w:szCs w:val="20"/>
              </w:rPr>
              <w:t>/не принято в работу</w:t>
            </w:r>
          </w:p>
        </w:tc>
      </w:tr>
      <w:tr w:rsidR="009F50DA" w:rsidTr="009F50DA">
        <w:tc>
          <w:tcPr>
            <w:tcW w:w="33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spacing w:before="24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spacing w:before="24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07" w:type="dxa"/>
            <w:gridSpan w:val="5"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20"/>
                <w:szCs w:val="20"/>
                <w:vertAlign w:val="superscript"/>
              </w:rPr>
            </w:pPr>
          </w:p>
        </w:tc>
      </w:tr>
      <w:tr w:rsidR="009F50DA" w:rsidTr="009F50DA">
        <w:tc>
          <w:tcPr>
            <w:tcW w:w="33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 xml:space="preserve">                           (должность)</w:t>
            </w:r>
          </w:p>
        </w:tc>
        <w:tc>
          <w:tcPr>
            <w:tcW w:w="1419" w:type="dxa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 xml:space="preserve">(подпись) 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  <w:tc>
          <w:tcPr>
            <w:tcW w:w="709" w:type="dxa"/>
            <w:hideMark/>
          </w:tcPr>
          <w:p w:rsidR="009F50DA" w:rsidRDefault="009F50DA">
            <w:pPr>
              <w:tabs>
                <w:tab w:val="left" w:pos="10380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</w:t>
            </w:r>
          </w:p>
        </w:tc>
        <w:tc>
          <w:tcPr>
            <w:tcW w:w="29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0DA" w:rsidRDefault="009F50DA">
            <w:pPr>
              <w:tabs>
                <w:tab w:val="left" w:pos="10380"/>
              </w:tabs>
              <w:jc w:val="both"/>
              <w:rPr>
                <w:sz w:val="20"/>
                <w:szCs w:val="20"/>
                <w:vertAlign w:val="superscript"/>
              </w:rPr>
            </w:pPr>
          </w:p>
        </w:tc>
      </w:tr>
    </w:tbl>
    <w:p w:rsidR="009F50DA" w:rsidRDefault="009F50DA" w:rsidP="009F50DA"/>
    <w:p w:rsidR="009F50DA" w:rsidRDefault="009F50DA"/>
    <w:sectPr w:rsidR="009F50DA" w:rsidSect="009F50DA">
      <w:pgSz w:w="11906" w:h="16838"/>
      <w:pgMar w:top="284" w:right="850" w:bottom="1134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4BC" w:rsidRDefault="005F64BC" w:rsidP="009F50DA">
      <w:r>
        <w:separator/>
      </w:r>
    </w:p>
  </w:endnote>
  <w:endnote w:type="continuationSeparator" w:id="0">
    <w:p w:rsidR="005F64BC" w:rsidRDefault="005F64BC" w:rsidP="009F5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4BC" w:rsidRDefault="005F64BC" w:rsidP="009F50DA">
      <w:r>
        <w:separator/>
      </w:r>
    </w:p>
  </w:footnote>
  <w:footnote w:type="continuationSeparator" w:id="0">
    <w:p w:rsidR="005F64BC" w:rsidRDefault="005F64BC" w:rsidP="009F5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9F5"/>
    <w:rsid w:val="004206D0"/>
    <w:rsid w:val="005F64BC"/>
    <w:rsid w:val="006479F5"/>
    <w:rsid w:val="009F09B0"/>
    <w:rsid w:val="009F50DA"/>
    <w:rsid w:val="00A97690"/>
    <w:rsid w:val="00AB605D"/>
    <w:rsid w:val="00BE53B1"/>
    <w:rsid w:val="00D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50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5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F50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50D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F50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F50D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50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50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5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F50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50D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F50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F50D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50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663</Words>
  <Characters>3782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Ирина Николаевна</cp:lastModifiedBy>
  <cp:revision>5</cp:revision>
  <dcterms:created xsi:type="dcterms:W3CDTF">2022-08-01T07:34:00Z</dcterms:created>
  <dcterms:modified xsi:type="dcterms:W3CDTF">2023-09-11T13:08:00Z</dcterms:modified>
</cp:coreProperties>
</file>